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8AED" w14:textId="14C8557C" w:rsidR="000A5345" w:rsidRPr="000A5345" w:rsidRDefault="000A5345" w:rsidP="00D51EAC">
      <w:pPr>
        <w:spacing w:after="0" w:line="276" w:lineRule="auto"/>
        <w:jc w:val="center"/>
        <w:rPr>
          <w:rFonts w:ascii="Verdana" w:hAnsi="Verdana"/>
          <w:b/>
          <w:bCs/>
          <w:color w:val="000000"/>
          <w:sz w:val="18"/>
          <w:szCs w:val="18"/>
          <w:shd w:val="clear" w:color="auto" w:fill="FFFFFF"/>
        </w:rPr>
      </w:pPr>
      <w:r w:rsidRPr="000A5345">
        <w:rPr>
          <w:rFonts w:ascii="Verdana" w:hAnsi="Verdana"/>
          <w:b/>
          <w:bCs/>
          <w:color w:val="000000"/>
          <w:sz w:val="18"/>
          <w:szCs w:val="18"/>
          <w:shd w:val="clear" w:color="auto" w:fill="FFFFFF"/>
        </w:rPr>
        <w:t>VERZOEKSCHRIFT NON-BINAIR</w:t>
      </w:r>
    </w:p>
    <w:p w14:paraId="64843E80" w14:textId="77777777" w:rsidR="000A5345" w:rsidRDefault="000A5345" w:rsidP="00D51EAC">
      <w:pPr>
        <w:spacing w:after="0" w:line="276" w:lineRule="auto"/>
        <w:rPr>
          <w:rFonts w:ascii="Verdana" w:hAnsi="Verdana"/>
          <w:color w:val="000000"/>
          <w:sz w:val="18"/>
          <w:szCs w:val="18"/>
          <w:shd w:val="clear" w:color="auto" w:fill="FFFFFF"/>
        </w:rPr>
      </w:pPr>
    </w:p>
    <w:p w14:paraId="386DE4F8" w14:textId="517CA3D2" w:rsidR="001E56EF" w:rsidRDefault="001E56EF"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Verzoekende partij in deze is: </w:t>
      </w:r>
      <w:r w:rsidR="000A5345">
        <w:rPr>
          <w:rFonts w:ascii="Verdana" w:hAnsi="Verdana"/>
          <w:color w:val="000000"/>
          <w:sz w:val="18"/>
          <w:szCs w:val="18"/>
          <w:shd w:val="clear" w:color="auto" w:fill="FFFFFF"/>
        </w:rPr>
        <w:t>[Naam], wonende te [plaats] aan [adres].</w:t>
      </w:r>
    </w:p>
    <w:p w14:paraId="62D96041" w14:textId="0F8ABC36" w:rsidR="00FD5CC4" w:rsidRDefault="00FD5CC4"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Belanghebbende is</w:t>
      </w:r>
      <w:r w:rsidR="000A5345">
        <w:rPr>
          <w:rFonts w:ascii="Verdana" w:hAnsi="Verdana"/>
          <w:color w:val="000000"/>
          <w:sz w:val="18"/>
          <w:szCs w:val="18"/>
          <w:shd w:val="clear" w:color="auto" w:fill="FFFFFF"/>
        </w:rPr>
        <w:t>:</w:t>
      </w:r>
      <w:r>
        <w:rPr>
          <w:rFonts w:ascii="Verdana" w:hAnsi="Verdana"/>
          <w:color w:val="000000"/>
          <w:sz w:val="18"/>
          <w:szCs w:val="18"/>
          <w:shd w:val="clear" w:color="auto" w:fill="FFFFFF"/>
        </w:rPr>
        <w:t xml:space="preserve"> </w:t>
      </w:r>
      <w:r w:rsidRPr="00FD5CC4">
        <w:rPr>
          <w:rFonts w:ascii="Verdana" w:hAnsi="Verdana"/>
          <w:color w:val="000000"/>
          <w:sz w:val="18"/>
          <w:szCs w:val="18"/>
          <w:shd w:val="clear" w:color="auto" w:fill="FFFFFF"/>
        </w:rPr>
        <w:t>de ambtenaar van de burgerlijke stand van de gemeente [Gemeente],</w:t>
      </w:r>
      <w:r>
        <w:rPr>
          <w:rFonts w:ascii="Verdana" w:hAnsi="Verdana"/>
          <w:color w:val="000000"/>
          <w:sz w:val="18"/>
          <w:szCs w:val="18"/>
          <w:shd w:val="clear" w:color="auto" w:fill="FFFFFF"/>
        </w:rPr>
        <w:t xml:space="preserve"> </w:t>
      </w:r>
      <w:r w:rsidRPr="00FD5CC4">
        <w:rPr>
          <w:rFonts w:ascii="Verdana" w:hAnsi="Verdana"/>
          <w:color w:val="000000"/>
          <w:sz w:val="18"/>
          <w:szCs w:val="18"/>
          <w:shd w:val="clear" w:color="auto" w:fill="FFFFFF"/>
        </w:rPr>
        <w:t>zetelend te [plaats],</w:t>
      </w:r>
      <w:r>
        <w:rPr>
          <w:rFonts w:ascii="Verdana" w:hAnsi="Verdana"/>
          <w:color w:val="000000"/>
          <w:sz w:val="18"/>
          <w:szCs w:val="18"/>
          <w:shd w:val="clear" w:color="auto" w:fill="FFFFFF"/>
        </w:rPr>
        <w:t xml:space="preserve"> </w:t>
      </w:r>
      <w:r w:rsidRPr="00FD5CC4">
        <w:rPr>
          <w:rFonts w:ascii="Verdana" w:hAnsi="Verdana"/>
          <w:color w:val="000000"/>
          <w:sz w:val="18"/>
          <w:szCs w:val="18"/>
          <w:shd w:val="clear" w:color="auto" w:fill="FFFFFF"/>
        </w:rPr>
        <w:t xml:space="preserve">hierna ook te noemen: </w:t>
      </w:r>
      <w:r w:rsidR="001E56EF">
        <w:rPr>
          <w:rFonts w:ascii="Verdana" w:hAnsi="Verdana"/>
          <w:color w:val="000000"/>
          <w:sz w:val="18"/>
          <w:szCs w:val="18"/>
          <w:shd w:val="clear" w:color="auto" w:fill="FFFFFF"/>
        </w:rPr>
        <w:t>de ABS</w:t>
      </w:r>
      <w:r w:rsidRPr="00FD5CC4">
        <w:rPr>
          <w:rFonts w:ascii="Verdana" w:hAnsi="Verdana"/>
          <w:color w:val="000000"/>
          <w:sz w:val="18"/>
          <w:szCs w:val="18"/>
          <w:shd w:val="clear" w:color="auto" w:fill="FFFFFF"/>
        </w:rPr>
        <w:t>.</w:t>
      </w:r>
    </w:p>
    <w:p w14:paraId="58631C09" w14:textId="6D377CDA" w:rsidR="00D51EAC" w:rsidRDefault="00D51EAC" w:rsidP="00D51EAC">
      <w:pPr>
        <w:spacing w:after="0" w:line="276" w:lineRule="auto"/>
        <w:rPr>
          <w:rFonts w:ascii="Verdana" w:hAnsi="Verdana"/>
          <w:color w:val="000000"/>
          <w:sz w:val="18"/>
          <w:szCs w:val="18"/>
          <w:shd w:val="clear" w:color="auto" w:fill="FFFFFF"/>
        </w:rPr>
      </w:pPr>
    </w:p>
    <w:p w14:paraId="04BDB381" w14:textId="6BCAB5D6" w:rsidR="00D51EAC" w:rsidRDefault="00D51EAC"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Geeft het volgende te kennen:</w:t>
      </w:r>
    </w:p>
    <w:p w14:paraId="2A1C73FE" w14:textId="77777777" w:rsidR="000A5345" w:rsidRPr="00D51EAC" w:rsidRDefault="000A5345" w:rsidP="00D51EAC">
      <w:pPr>
        <w:spacing w:after="0" w:line="276" w:lineRule="auto"/>
        <w:rPr>
          <w:rFonts w:ascii="Verdana" w:hAnsi="Verdana"/>
          <w:b/>
          <w:bCs/>
          <w:color w:val="000000"/>
          <w:sz w:val="18"/>
          <w:szCs w:val="18"/>
          <w:shd w:val="clear" w:color="auto" w:fill="FFFFFF"/>
        </w:rPr>
      </w:pPr>
    </w:p>
    <w:p w14:paraId="7A105BFC" w14:textId="689B15E7" w:rsidR="00FD5CC4" w:rsidRDefault="00FD5CC4" w:rsidP="00D51EAC">
      <w:pPr>
        <w:spacing w:after="0" w:line="276" w:lineRule="auto"/>
        <w:rPr>
          <w:rFonts w:ascii="Verdana" w:hAnsi="Verdana"/>
          <w:b/>
          <w:bCs/>
          <w:color w:val="000000"/>
          <w:sz w:val="18"/>
          <w:szCs w:val="18"/>
          <w:shd w:val="clear" w:color="auto" w:fill="FFFFFF"/>
        </w:rPr>
      </w:pPr>
      <w:r w:rsidRPr="00D51EAC">
        <w:rPr>
          <w:rFonts w:ascii="Verdana" w:hAnsi="Verdana"/>
          <w:b/>
          <w:bCs/>
          <w:color w:val="000000"/>
          <w:sz w:val="18"/>
          <w:szCs w:val="18"/>
          <w:shd w:val="clear" w:color="auto" w:fill="FFFFFF"/>
        </w:rPr>
        <w:t>Feiten:</w:t>
      </w:r>
    </w:p>
    <w:p w14:paraId="20A42306" w14:textId="77777777" w:rsidR="00D51EAC" w:rsidRPr="00D51EAC" w:rsidRDefault="00D51EAC" w:rsidP="00D51EAC">
      <w:pPr>
        <w:spacing w:after="0" w:line="276" w:lineRule="auto"/>
        <w:rPr>
          <w:rFonts w:ascii="Verdana" w:hAnsi="Verdana"/>
          <w:b/>
          <w:bCs/>
          <w:color w:val="000000"/>
          <w:sz w:val="18"/>
          <w:szCs w:val="18"/>
          <w:shd w:val="clear" w:color="auto" w:fill="FFFFFF"/>
        </w:rPr>
      </w:pPr>
    </w:p>
    <w:p w14:paraId="6AAEB28E" w14:textId="7C9B3873" w:rsidR="00FD5CC4" w:rsidRPr="00FD5CC4" w:rsidRDefault="001E56EF"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Verzoekende partij/</w:t>
      </w:r>
      <w:r w:rsidR="00FD5CC4" w:rsidRPr="00FD5CC4">
        <w:rPr>
          <w:rFonts w:ascii="Verdana" w:hAnsi="Verdana"/>
          <w:color w:val="000000"/>
          <w:sz w:val="18"/>
          <w:szCs w:val="18"/>
          <w:shd w:val="clear" w:color="auto" w:fill="FFFFFF"/>
        </w:rPr>
        <w:t>Betrokkene</w:t>
      </w:r>
      <w:r>
        <w:rPr>
          <w:rFonts w:ascii="Verdana" w:hAnsi="Verdana"/>
          <w:color w:val="000000"/>
          <w:sz w:val="18"/>
          <w:szCs w:val="18"/>
          <w:shd w:val="clear" w:color="auto" w:fill="FFFFFF"/>
        </w:rPr>
        <w:t>/Achternaam</w:t>
      </w:r>
      <w:r w:rsidR="00FD5CC4" w:rsidRPr="00FD5CC4">
        <w:rPr>
          <w:rFonts w:ascii="Verdana" w:hAnsi="Verdana"/>
          <w:color w:val="000000"/>
          <w:sz w:val="18"/>
          <w:szCs w:val="18"/>
          <w:shd w:val="clear" w:color="auto" w:fill="FFFFFF"/>
        </w:rPr>
        <w:t xml:space="preserve"> is op [geboortedatum] geboren in de gemeente [Gemeente].</w:t>
      </w:r>
      <w:r w:rsidR="00922C54">
        <w:rPr>
          <w:rFonts w:ascii="Verdana" w:hAnsi="Verdana"/>
          <w:color w:val="000000"/>
          <w:sz w:val="18"/>
          <w:szCs w:val="18"/>
          <w:shd w:val="clear" w:color="auto" w:fill="FFFFFF"/>
        </w:rPr>
        <w:t xml:space="preserve"> Betrokkene heeft de Nederlandse nationaliteit.</w:t>
      </w:r>
    </w:p>
    <w:p w14:paraId="31B80B2F" w14:textId="1A58BB95" w:rsidR="00FD5CC4" w:rsidRDefault="00FD5CC4"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br/>
        <w:t>Op</w:t>
      </w:r>
      <w:r w:rsidRPr="00FD5CC4">
        <w:rPr>
          <w:rFonts w:ascii="Verdana" w:hAnsi="Verdana"/>
          <w:color w:val="000000"/>
          <w:sz w:val="18"/>
          <w:szCs w:val="18"/>
          <w:shd w:val="clear" w:color="auto" w:fill="FFFFFF"/>
        </w:rPr>
        <w:t xml:space="preserve"> de geboorteakte van de gemeente [Gemeente], aktenummer [nummer] van het jaar [jaar</w:t>
      </w:r>
      <w:proofErr w:type="gramStart"/>
      <w:r w:rsidRPr="00FD5CC4">
        <w:rPr>
          <w:rFonts w:ascii="Verdana" w:hAnsi="Verdana"/>
          <w:color w:val="000000"/>
          <w:sz w:val="18"/>
          <w:szCs w:val="18"/>
          <w:shd w:val="clear" w:color="auto" w:fill="FFFFFF"/>
        </w:rPr>
        <w:t>] ,</w:t>
      </w:r>
      <w:proofErr w:type="gramEnd"/>
      <w:r w:rsidRPr="00FD5CC4">
        <w:rPr>
          <w:rFonts w:ascii="Verdana" w:hAnsi="Verdana"/>
          <w:color w:val="000000"/>
          <w:sz w:val="18"/>
          <w:szCs w:val="18"/>
          <w:shd w:val="clear" w:color="auto" w:fill="FFFFFF"/>
        </w:rPr>
        <w:t xml:space="preserve"> opgemaakt door de ambtenaar van de burgerlijke stand, staatbetrokkene vermeld als </w:t>
      </w:r>
      <w:r w:rsidRPr="00922C54">
        <w:rPr>
          <w:rFonts w:ascii="Verdana" w:hAnsi="Verdana"/>
          <w:color w:val="000000"/>
          <w:sz w:val="18"/>
          <w:szCs w:val="18"/>
          <w:highlight w:val="yellow"/>
          <w:shd w:val="clear" w:color="auto" w:fill="FFFFFF"/>
        </w:rPr>
        <w:t xml:space="preserve">'dochter' </w:t>
      </w:r>
      <w:r w:rsidRPr="00922C54">
        <w:rPr>
          <w:rFonts w:ascii="Verdana" w:hAnsi="Verdana"/>
          <w:color w:val="000000"/>
          <w:sz w:val="18"/>
          <w:szCs w:val="18"/>
          <w:highlight w:val="yellow"/>
          <w:shd w:val="clear" w:color="auto" w:fill="FFFFFF"/>
        </w:rPr>
        <w:t>/ ‘zoon’</w:t>
      </w:r>
      <w:r>
        <w:rPr>
          <w:rFonts w:ascii="Verdana" w:hAnsi="Verdana"/>
          <w:color w:val="000000"/>
          <w:sz w:val="18"/>
          <w:szCs w:val="18"/>
          <w:shd w:val="clear" w:color="auto" w:fill="FFFFFF"/>
        </w:rPr>
        <w:t xml:space="preserve"> </w:t>
      </w:r>
      <w:r w:rsidRPr="00FD5CC4">
        <w:rPr>
          <w:rFonts w:ascii="Verdana" w:hAnsi="Verdana"/>
          <w:color w:val="000000"/>
          <w:sz w:val="18"/>
          <w:szCs w:val="18"/>
          <w:shd w:val="clear" w:color="auto" w:fill="FFFFFF"/>
        </w:rPr>
        <w:t xml:space="preserve">van de echtgenoten: </w:t>
      </w:r>
      <w:r w:rsidRPr="00D51EAC">
        <w:rPr>
          <w:rFonts w:ascii="Verdana" w:hAnsi="Verdana"/>
          <w:color w:val="000000"/>
          <w:sz w:val="18"/>
          <w:szCs w:val="18"/>
          <w:highlight w:val="yellow"/>
          <w:shd w:val="clear" w:color="auto" w:fill="FFFFFF"/>
        </w:rPr>
        <w:t>[man] en [vrouw]</w:t>
      </w:r>
      <w:r w:rsidRPr="00FD5CC4">
        <w:rPr>
          <w:rFonts w:ascii="Verdana" w:hAnsi="Verdana"/>
          <w:color w:val="000000"/>
          <w:sz w:val="18"/>
          <w:szCs w:val="18"/>
          <w:shd w:val="clear" w:color="auto" w:fill="FFFFFF"/>
        </w:rPr>
        <w:t>.</w:t>
      </w:r>
    </w:p>
    <w:p w14:paraId="5920FB19" w14:textId="77777777" w:rsidR="000A5345" w:rsidRDefault="000A5345" w:rsidP="00D51EAC">
      <w:pPr>
        <w:spacing w:after="0" w:line="276" w:lineRule="auto"/>
        <w:rPr>
          <w:rFonts w:ascii="Verdana" w:hAnsi="Verdana"/>
          <w:color w:val="000000"/>
          <w:sz w:val="18"/>
          <w:szCs w:val="18"/>
          <w:shd w:val="clear" w:color="auto" w:fill="FFFFFF"/>
        </w:rPr>
      </w:pPr>
    </w:p>
    <w:p w14:paraId="06696181" w14:textId="77777777" w:rsidR="00D51EAC" w:rsidRDefault="00922C54"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Betrokkene heeft aan de ambtenaar van de burgerlijke stand (hierna: </w:t>
      </w:r>
      <w:r w:rsidR="001E56EF">
        <w:rPr>
          <w:rFonts w:ascii="Verdana" w:hAnsi="Verdana"/>
          <w:color w:val="000000"/>
          <w:sz w:val="18"/>
          <w:szCs w:val="18"/>
          <w:shd w:val="clear" w:color="auto" w:fill="FFFFFF"/>
        </w:rPr>
        <w:t xml:space="preserve">de </w:t>
      </w:r>
      <w:r>
        <w:rPr>
          <w:rFonts w:ascii="Verdana" w:hAnsi="Verdana"/>
          <w:color w:val="000000"/>
          <w:sz w:val="18"/>
          <w:szCs w:val="18"/>
          <w:shd w:val="clear" w:color="auto" w:fill="FFFFFF"/>
        </w:rPr>
        <w:t>ABS) van de [gemeente] verzocht om de geslachtsaanduiding in de geboorteakte te wijzigen in ‘X’</w:t>
      </w:r>
      <w:r w:rsidR="00D51EAC">
        <w:rPr>
          <w:rFonts w:ascii="Verdana" w:hAnsi="Verdana"/>
          <w:color w:val="000000"/>
          <w:sz w:val="18"/>
          <w:szCs w:val="18"/>
          <w:shd w:val="clear" w:color="auto" w:fill="FFFFFF"/>
        </w:rPr>
        <w:t xml:space="preserve">. </w:t>
      </w:r>
    </w:p>
    <w:p w14:paraId="6CE1F9C8" w14:textId="77777777" w:rsidR="00D51EAC" w:rsidRDefault="00D51EAC" w:rsidP="00D51EAC">
      <w:pPr>
        <w:spacing w:after="0" w:line="276" w:lineRule="auto"/>
        <w:rPr>
          <w:rFonts w:ascii="Verdana" w:hAnsi="Verdana"/>
          <w:color w:val="000000"/>
          <w:sz w:val="18"/>
          <w:szCs w:val="18"/>
          <w:shd w:val="clear" w:color="auto" w:fill="FFFFFF"/>
        </w:rPr>
      </w:pPr>
    </w:p>
    <w:p w14:paraId="014CDE3F" w14:textId="77777777" w:rsidR="00D51EAC" w:rsidRDefault="00D51EAC"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D</w:t>
      </w:r>
      <w:r w:rsidR="00922C54">
        <w:rPr>
          <w:rFonts w:ascii="Verdana" w:hAnsi="Verdana"/>
          <w:color w:val="000000"/>
          <w:sz w:val="18"/>
          <w:szCs w:val="18"/>
          <w:shd w:val="clear" w:color="auto" w:fill="FFFFFF"/>
        </w:rPr>
        <w:t xml:space="preserve">e </w:t>
      </w:r>
      <w:r>
        <w:rPr>
          <w:rFonts w:ascii="Verdana" w:hAnsi="Verdana"/>
          <w:color w:val="000000"/>
          <w:sz w:val="18"/>
          <w:szCs w:val="18"/>
          <w:shd w:val="clear" w:color="auto" w:fill="FFFFFF"/>
        </w:rPr>
        <w:t xml:space="preserve">ABS </w:t>
      </w:r>
      <w:r w:rsidR="00922C54">
        <w:rPr>
          <w:rFonts w:ascii="Verdana" w:hAnsi="Verdana"/>
          <w:color w:val="000000"/>
          <w:sz w:val="18"/>
          <w:szCs w:val="18"/>
          <w:shd w:val="clear" w:color="auto" w:fill="FFFFFF"/>
        </w:rPr>
        <w:t xml:space="preserve">van de gemeente weigert </w:t>
      </w:r>
      <w:r>
        <w:rPr>
          <w:rFonts w:ascii="Verdana" w:hAnsi="Verdana"/>
          <w:color w:val="000000"/>
          <w:sz w:val="18"/>
          <w:szCs w:val="18"/>
          <w:shd w:val="clear" w:color="auto" w:fill="FFFFFF"/>
        </w:rPr>
        <w:t xml:space="preserve">echter </w:t>
      </w:r>
      <w:r w:rsidR="00922C54">
        <w:rPr>
          <w:rFonts w:ascii="Verdana" w:hAnsi="Verdana"/>
          <w:color w:val="000000"/>
          <w:sz w:val="18"/>
          <w:szCs w:val="18"/>
          <w:shd w:val="clear" w:color="auto" w:fill="FFFFFF"/>
        </w:rPr>
        <w:t>de medewerking aan</w:t>
      </w:r>
      <w:r>
        <w:rPr>
          <w:rFonts w:ascii="Verdana" w:hAnsi="Verdana"/>
          <w:color w:val="000000"/>
          <w:sz w:val="18"/>
          <w:szCs w:val="18"/>
          <w:shd w:val="clear" w:color="auto" w:fill="FFFFFF"/>
        </w:rPr>
        <w:t xml:space="preserve"> het verzoek van betrokkene</w:t>
      </w:r>
      <w:r w:rsidR="00922C54">
        <w:rPr>
          <w:rFonts w:ascii="Verdana" w:hAnsi="Verdana"/>
          <w:color w:val="000000"/>
          <w:sz w:val="18"/>
          <w:szCs w:val="18"/>
          <w:shd w:val="clear" w:color="auto" w:fill="FFFFFF"/>
        </w:rPr>
        <w:t xml:space="preserve">, waarbij als reden wordt opgegeven dat een wettelijke grondslag ontbreekt en dat het niet aan de ABS is om een ander advies uit te brengen dan wat de geldende wet- en regelgeving op dit moment voorschrijft. </w:t>
      </w:r>
    </w:p>
    <w:p w14:paraId="208ABCCF" w14:textId="77777777" w:rsidR="00D51EAC" w:rsidRDefault="00D51EAC" w:rsidP="00D51EAC">
      <w:pPr>
        <w:spacing w:after="0" w:line="276" w:lineRule="auto"/>
        <w:rPr>
          <w:rFonts w:ascii="Verdana" w:hAnsi="Verdana"/>
          <w:color w:val="000000"/>
          <w:sz w:val="18"/>
          <w:szCs w:val="18"/>
          <w:shd w:val="clear" w:color="auto" w:fill="FFFFFF"/>
        </w:rPr>
      </w:pPr>
    </w:p>
    <w:p w14:paraId="70BCAD60" w14:textId="7CF6BBAC" w:rsidR="00922C54" w:rsidRDefault="00922C54"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Bij dit verzoekschrift wordt de beslissing van de ABS gevoegd (</w:t>
      </w:r>
      <w:proofErr w:type="gramStart"/>
      <w:r>
        <w:rPr>
          <w:rFonts w:ascii="Verdana" w:hAnsi="Verdana"/>
          <w:b/>
          <w:bCs/>
          <w:color w:val="000000"/>
          <w:sz w:val="18"/>
          <w:szCs w:val="18"/>
          <w:shd w:val="clear" w:color="auto" w:fill="FFFFFF"/>
        </w:rPr>
        <w:t xml:space="preserve">productie </w:t>
      </w:r>
      <w:r>
        <w:rPr>
          <w:rFonts w:ascii="Verdana" w:hAnsi="Verdana"/>
          <w:color w:val="000000"/>
          <w:sz w:val="18"/>
          <w:szCs w:val="18"/>
          <w:shd w:val="clear" w:color="auto" w:fill="FFFFFF"/>
        </w:rPr>
        <w:t>)</w:t>
      </w:r>
      <w:proofErr w:type="gramEnd"/>
      <w:r>
        <w:rPr>
          <w:rFonts w:ascii="Verdana" w:hAnsi="Verdana"/>
          <w:color w:val="000000"/>
          <w:sz w:val="18"/>
          <w:szCs w:val="18"/>
          <w:shd w:val="clear" w:color="auto" w:fill="FFFFFF"/>
        </w:rPr>
        <w:t xml:space="preserve">. </w:t>
      </w:r>
    </w:p>
    <w:p w14:paraId="3A4C40A5" w14:textId="77777777" w:rsidR="000A5345" w:rsidRPr="00922C54" w:rsidRDefault="000A5345" w:rsidP="00D51EAC">
      <w:pPr>
        <w:spacing w:after="0" w:line="276" w:lineRule="auto"/>
        <w:rPr>
          <w:rFonts w:ascii="Verdana" w:hAnsi="Verdana"/>
          <w:color w:val="000000"/>
          <w:sz w:val="18"/>
          <w:szCs w:val="18"/>
          <w:shd w:val="clear" w:color="auto" w:fill="FFFFFF"/>
        </w:rPr>
      </w:pPr>
    </w:p>
    <w:p w14:paraId="4D200622" w14:textId="53E06A6E" w:rsidR="00FD5CC4" w:rsidRPr="00D51EAC" w:rsidRDefault="00922C54" w:rsidP="00D51EAC">
      <w:pPr>
        <w:spacing w:after="0" w:line="276" w:lineRule="auto"/>
        <w:rPr>
          <w:rFonts w:ascii="Verdana" w:hAnsi="Verdana"/>
          <w:b/>
          <w:bCs/>
          <w:color w:val="000000"/>
          <w:sz w:val="18"/>
          <w:szCs w:val="18"/>
          <w:shd w:val="clear" w:color="auto" w:fill="FFFFFF"/>
        </w:rPr>
      </w:pPr>
      <w:r w:rsidRPr="00D51EAC">
        <w:rPr>
          <w:rFonts w:ascii="Verdana" w:hAnsi="Verdana"/>
          <w:b/>
          <w:bCs/>
          <w:color w:val="000000"/>
          <w:sz w:val="18"/>
          <w:szCs w:val="18"/>
          <w:shd w:val="clear" w:color="auto" w:fill="FFFFFF"/>
        </w:rPr>
        <w:t>Geslachtsaanduiding</w:t>
      </w:r>
    </w:p>
    <w:p w14:paraId="635FE237" w14:textId="77777777" w:rsidR="00D51EAC" w:rsidRPr="00922C54" w:rsidRDefault="00D51EAC" w:rsidP="00D51EAC">
      <w:pPr>
        <w:spacing w:after="0" w:line="276" w:lineRule="auto"/>
        <w:rPr>
          <w:rFonts w:ascii="Verdana" w:hAnsi="Verdana"/>
          <w:color w:val="000000"/>
          <w:sz w:val="18"/>
          <w:szCs w:val="18"/>
          <w:u w:val="single"/>
          <w:shd w:val="clear" w:color="auto" w:fill="FFFFFF"/>
        </w:rPr>
      </w:pPr>
    </w:p>
    <w:p w14:paraId="78493233" w14:textId="614DE238" w:rsidR="00922C54" w:rsidRDefault="00FD5CC4"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D</w:t>
      </w:r>
      <w:r>
        <w:rPr>
          <w:rFonts w:ascii="Verdana" w:hAnsi="Verdana"/>
          <w:color w:val="000000"/>
          <w:sz w:val="18"/>
          <w:szCs w:val="18"/>
          <w:shd w:val="clear" w:color="auto" w:fill="FFFFFF"/>
        </w:rPr>
        <w:t xml:space="preserve">e vermelding van </w:t>
      </w:r>
      <w:r w:rsidRPr="00FD5CC4">
        <w:rPr>
          <w:rFonts w:ascii="Verdana" w:hAnsi="Verdana"/>
          <w:color w:val="000000"/>
          <w:sz w:val="18"/>
          <w:szCs w:val="18"/>
          <w:shd w:val="clear" w:color="auto" w:fill="FFFFFF"/>
        </w:rPr>
        <w:t xml:space="preserve">het </w:t>
      </w:r>
      <w:r w:rsidR="00922C54" w:rsidRPr="00922C54">
        <w:rPr>
          <w:rFonts w:ascii="Verdana" w:hAnsi="Verdana"/>
          <w:color w:val="000000"/>
          <w:sz w:val="18"/>
          <w:szCs w:val="18"/>
          <w:highlight w:val="yellow"/>
          <w:shd w:val="clear" w:color="auto" w:fill="FFFFFF"/>
        </w:rPr>
        <w:t>mannelijke/</w:t>
      </w:r>
      <w:r w:rsidRPr="00922C54">
        <w:rPr>
          <w:rFonts w:ascii="Verdana" w:hAnsi="Verdana"/>
          <w:color w:val="000000"/>
          <w:sz w:val="18"/>
          <w:szCs w:val="18"/>
          <w:highlight w:val="yellow"/>
          <w:shd w:val="clear" w:color="auto" w:fill="FFFFFF"/>
        </w:rPr>
        <w:t>vrouwelijke</w:t>
      </w:r>
      <w:r w:rsidRPr="00FD5CC4">
        <w:rPr>
          <w:rFonts w:ascii="Verdana" w:hAnsi="Verdana"/>
          <w:color w:val="000000"/>
          <w:sz w:val="18"/>
          <w:szCs w:val="18"/>
          <w:shd w:val="clear" w:color="auto" w:fill="FFFFFF"/>
        </w:rPr>
        <w:t xml:space="preserve"> geslacht op de </w:t>
      </w:r>
      <w:r>
        <w:rPr>
          <w:rFonts w:ascii="Verdana" w:hAnsi="Verdana"/>
          <w:color w:val="000000"/>
          <w:sz w:val="18"/>
          <w:szCs w:val="18"/>
          <w:shd w:val="clear" w:color="auto" w:fill="FFFFFF"/>
        </w:rPr>
        <w:t>geboorteakte</w:t>
      </w:r>
      <w:r w:rsidRPr="00FD5CC4">
        <w:rPr>
          <w:rFonts w:ascii="Verdana" w:hAnsi="Verdana"/>
          <w:color w:val="000000"/>
          <w:sz w:val="18"/>
          <w:szCs w:val="18"/>
          <w:shd w:val="clear" w:color="auto" w:fill="FFFFFF"/>
        </w:rPr>
        <w:t xml:space="preserve"> </w:t>
      </w:r>
      <w:r w:rsidRPr="00FD5CC4">
        <w:rPr>
          <w:rFonts w:ascii="Verdana" w:hAnsi="Verdana"/>
          <w:color w:val="000000"/>
          <w:sz w:val="18"/>
          <w:szCs w:val="18"/>
          <w:shd w:val="clear" w:color="auto" w:fill="FFFFFF"/>
        </w:rPr>
        <w:t xml:space="preserve">(en daarmee ook het paspoort) van betrokkene </w:t>
      </w:r>
      <w:r w:rsidR="00922C54">
        <w:rPr>
          <w:rFonts w:ascii="Verdana" w:hAnsi="Verdana"/>
          <w:color w:val="000000"/>
          <w:sz w:val="18"/>
          <w:szCs w:val="18"/>
          <w:shd w:val="clear" w:color="auto" w:fill="FFFFFF"/>
        </w:rPr>
        <w:t xml:space="preserve">stemt </w:t>
      </w:r>
      <w:r w:rsidRPr="00FD5CC4">
        <w:rPr>
          <w:rFonts w:ascii="Verdana" w:hAnsi="Verdana"/>
          <w:color w:val="000000"/>
          <w:sz w:val="18"/>
          <w:szCs w:val="18"/>
          <w:shd w:val="clear" w:color="auto" w:fill="FFFFFF"/>
        </w:rPr>
        <w:t xml:space="preserve">niet overeen met diens innerlijke genderbeleving. </w:t>
      </w:r>
      <w:r w:rsidR="00922C54">
        <w:rPr>
          <w:rFonts w:ascii="Verdana" w:hAnsi="Verdana"/>
          <w:color w:val="000000"/>
          <w:sz w:val="18"/>
          <w:szCs w:val="18"/>
          <w:shd w:val="clear" w:color="auto" w:fill="FFFFFF"/>
        </w:rPr>
        <w:t>B</w:t>
      </w:r>
      <w:r w:rsidRPr="00FD5CC4">
        <w:rPr>
          <w:rFonts w:ascii="Verdana" w:hAnsi="Verdana"/>
          <w:color w:val="000000"/>
          <w:sz w:val="18"/>
          <w:szCs w:val="18"/>
          <w:shd w:val="clear" w:color="auto" w:fill="FFFFFF"/>
        </w:rPr>
        <w:t xml:space="preserve">etrokkene </w:t>
      </w:r>
      <w:r w:rsidR="00922C54">
        <w:rPr>
          <w:rFonts w:ascii="Verdana" w:hAnsi="Verdana"/>
          <w:color w:val="000000"/>
          <w:sz w:val="18"/>
          <w:szCs w:val="18"/>
          <w:shd w:val="clear" w:color="auto" w:fill="FFFFFF"/>
        </w:rPr>
        <w:t>is</w:t>
      </w:r>
      <w:r w:rsidRPr="00FD5CC4">
        <w:rPr>
          <w:rFonts w:ascii="Verdana" w:hAnsi="Verdana"/>
          <w:color w:val="000000"/>
          <w:sz w:val="18"/>
          <w:szCs w:val="18"/>
          <w:shd w:val="clear" w:color="auto" w:fill="FFFFFF"/>
        </w:rPr>
        <w:t xml:space="preserve"> weliswaar geboren met </w:t>
      </w:r>
      <w:r w:rsidR="00922C54" w:rsidRPr="00922C54">
        <w:rPr>
          <w:rFonts w:ascii="Verdana" w:hAnsi="Verdana"/>
          <w:color w:val="000000"/>
          <w:sz w:val="18"/>
          <w:szCs w:val="18"/>
          <w:highlight w:val="yellow"/>
          <w:shd w:val="clear" w:color="auto" w:fill="FFFFFF"/>
        </w:rPr>
        <w:t>mannelijke/</w:t>
      </w:r>
      <w:r w:rsidRPr="00922C54">
        <w:rPr>
          <w:rFonts w:ascii="Verdana" w:hAnsi="Verdana"/>
          <w:color w:val="000000"/>
          <w:sz w:val="18"/>
          <w:szCs w:val="18"/>
          <w:highlight w:val="yellow"/>
          <w:shd w:val="clear" w:color="auto" w:fill="FFFFFF"/>
        </w:rPr>
        <w:t>vrouwelijke</w:t>
      </w:r>
      <w:r w:rsidRPr="00FD5CC4">
        <w:rPr>
          <w:rFonts w:ascii="Verdana" w:hAnsi="Verdana"/>
          <w:color w:val="000000"/>
          <w:sz w:val="18"/>
          <w:szCs w:val="18"/>
          <w:shd w:val="clear" w:color="auto" w:fill="FFFFFF"/>
        </w:rPr>
        <w:t xml:space="preserve"> geslachtskenmerken, maar </w:t>
      </w:r>
      <w:r w:rsidR="00922C54">
        <w:rPr>
          <w:rFonts w:ascii="Verdana" w:hAnsi="Verdana"/>
          <w:color w:val="000000"/>
          <w:sz w:val="18"/>
          <w:szCs w:val="18"/>
          <w:shd w:val="clear" w:color="auto" w:fill="FFFFFF"/>
        </w:rPr>
        <w:t xml:space="preserve">voelt </w:t>
      </w:r>
      <w:r w:rsidRPr="00FD5CC4">
        <w:rPr>
          <w:rFonts w:ascii="Verdana" w:hAnsi="Verdana"/>
          <w:color w:val="000000"/>
          <w:sz w:val="18"/>
          <w:szCs w:val="18"/>
          <w:shd w:val="clear" w:color="auto" w:fill="FFFFFF"/>
        </w:rPr>
        <w:t xml:space="preserve">zich geen vrouw of man. Betrokkene identificeert zich </w:t>
      </w:r>
      <w:r w:rsidR="00BB2F17">
        <w:rPr>
          <w:rFonts w:ascii="Verdana" w:hAnsi="Verdana"/>
          <w:color w:val="000000"/>
          <w:sz w:val="18"/>
          <w:szCs w:val="18"/>
          <w:shd w:val="clear" w:color="auto" w:fill="FFFFFF"/>
        </w:rPr>
        <w:t xml:space="preserve">sinds enige tijd </w:t>
      </w:r>
      <w:r w:rsidRPr="00FD5CC4">
        <w:rPr>
          <w:rFonts w:ascii="Verdana" w:hAnsi="Verdana"/>
          <w:color w:val="000000"/>
          <w:sz w:val="18"/>
          <w:szCs w:val="18"/>
          <w:shd w:val="clear" w:color="auto" w:fill="FFFFFF"/>
        </w:rPr>
        <w:t xml:space="preserve">als </w:t>
      </w:r>
      <w:r>
        <w:rPr>
          <w:rFonts w:ascii="Verdana" w:hAnsi="Verdana"/>
          <w:color w:val="000000"/>
          <w:sz w:val="18"/>
          <w:szCs w:val="18"/>
          <w:shd w:val="clear" w:color="auto" w:fill="FFFFFF"/>
        </w:rPr>
        <w:t>‘non-binair’</w:t>
      </w:r>
      <w:r w:rsidR="00922C54">
        <w:rPr>
          <w:rFonts w:ascii="Verdana" w:hAnsi="Verdana"/>
          <w:color w:val="000000"/>
          <w:sz w:val="18"/>
          <w:szCs w:val="18"/>
          <w:shd w:val="clear" w:color="auto" w:fill="FFFFFF"/>
        </w:rPr>
        <w:t>.</w:t>
      </w:r>
    </w:p>
    <w:p w14:paraId="03EC6D04" w14:textId="77777777" w:rsidR="000A5345" w:rsidRDefault="000A5345" w:rsidP="00D51EAC">
      <w:pPr>
        <w:spacing w:after="0" w:line="276" w:lineRule="auto"/>
        <w:rPr>
          <w:rFonts w:ascii="Verdana" w:hAnsi="Verdana"/>
          <w:color w:val="000000"/>
          <w:sz w:val="18"/>
          <w:szCs w:val="18"/>
          <w:shd w:val="clear" w:color="auto" w:fill="FFFFFF"/>
        </w:rPr>
      </w:pPr>
    </w:p>
    <w:p w14:paraId="5EF90ECD" w14:textId="201EF0CC" w:rsidR="00922C54" w:rsidRDefault="00922C54"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[feiten aanvullen/verbeteren, hieronder voorbeelden]</w:t>
      </w:r>
    </w:p>
    <w:p w14:paraId="5E087A61" w14:textId="77777777" w:rsidR="000A5345" w:rsidRDefault="000A5345" w:rsidP="00D51EAC">
      <w:pPr>
        <w:spacing w:after="0" w:line="276" w:lineRule="auto"/>
        <w:rPr>
          <w:rFonts w:ascii="Verdana" w:hAnsi="Verdana"/>
          <w:color w:val="000000"/>
          <w:sz w:val="18"/>
          <w:szCs w:val="18"/>
          <w:shd w:val="clear" w:color="auto" w:fill="FFFFFF"/>
        </w:rPr>
      </w:pPr>
    </w:p>
    <w:p w14:paraId="562724E2" w14:textId="064BC4E4" w:rsidR="00BB2F17" w:rsidRDefault="00BB2F17"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Van jongs af aan was </w:t>
      </w:r>
      <w:r>
        <w:rPr>
          <w:rFonts w:ascii="Verdana" w:hAnsi="Verdana"/>
          <w:color w:val="000000"/>
          <w:sz w:val="18"/>
          <w:szCs w:val="18"/>
          <w:shd w:val="clear" w:color="auto" w:fill="FFFFFF"/>
        </w:rPr>
        <w:t xml:space="preserve">voor betrokkene </w:t>
      </w:r>
      <w:r>
        <w:rPr>
          <w:rFonts w:ascii="Verdana" w:hAnsi="Verdana"/>
          <w:color w:val="000000"/>
          <w:sz w:val="18"/>
          <w:szCs w:val="18"/>
          <w:shd w:val="clear" w:color="auto" w:fill="FFFFFF"/>
        </w:rPr>
        <w:t>al duidelijk dat die niet in één van de hokjes ‘man’ of ‘vrouw’ thuishoort. </w:t>
      </w:r>
      <w:r>
        <w:rPr>
          <w:rFonts w:ascii="Verdana" w:hAnsi="Verdana"/>
          <w:color w:val="000000"/>
          <w:sz w:val="18"/>
          <w:szCs w:val="18"/>
          <w:shd w:val="clear" w:color="auto" w:fill="FFFFFF"/>
        </w:rPr>
        <w:t xml:space="preserve">Betrokkene </w:t>
      </w:r>
      <w:r>
        <w:rPr>
          <w:rFonts w:ascii="Verdana" w:hAnsi="Verdana"/>
          <w:color w:val="000000"/>
          <w:sz w:val="18"/>
          <w:szCs w:val="18"/>
          <w:shd w:val="clear" w:color="auto" w:fill="FFFFFF"/>
        </w:rPr>
        <w:t>voelt zich zeer ongelukkig als die door een instantie wordt aangeschreven als ‘</w:t>
      </w:r>
      <w:r w:rsidRPr="00BB2F17">
        <w:rPr>
          <w:rFonts w:ascii="Verdana" w:hAnsi="Verdana"/>
          <w:color w:val="000000"/>
          <w:sz w:val="18"/>
          <w:szCs w:val="18"/>
          <w:highlight w:val="yellow"/>
          <w:shd w:val="clear" w:color="auto" w:fill="FFFFFF"/>
        </w:rPr>
        <w:t>mevrouw’</w:t>
      </w:r>
      <w:r w:rsidRPr="00BB2F17">
        <w:rPr>
          <w:rFonts w:ascii="Verdana" w:hAnsi="Verdana"/>
          <w:color w:val="000000"/>
          <w:sz w:val="18"/>
          <w:szCs w:val="18"/>
          <w:highlight w:val="yellow"/>
          <w:shd w:val="clear" w:color="auto" w:fill="FFFFFF"/>
        </w:rPr>
        <w:t>/</w:t>
      </w:r>
      <w:proofErr w:type="spellStart"/>
      <w:r w:rsidRPr="00BB2F17">
        <w:rPr>
          <w:rFonts w:ascii="Verdana" w:hAnsi="Verdana"/>
          <w:color w:val="000000"/>
          <w:sz w:val="18"/>
          <w:szCs w:val="18"/>
          <w:highlight w:val="yellow"/>
          <w:shd w:val="clear" w:color="auto" w:fill="FFFFFF"/>
        </w:rPr>
        <w:t>’de</w:t>
      </w:r>
      <w:proofErr w:type="spellEnd"/>
      <w:r w:rsidRPr="00BB2F17">
        <w:rPr>
          <w:rFonts w:ascii="Verdana" w:hAnsi="Verdana"/>
          <w:color w:val="000000"/>
          <w:sz w:val="18"/>
          <w:szCs w:val="18"/>
          <w:highlight w:val="yellow"/>
          <w:shd w:val="clear" w:color="auto" w:fill="FFFFFF"/>
        </w:rPr>
        <w:t xml:space="preserve"> heer’</w:t>
      </w:r>
      <w:r>
        <w:rPr>
          <w:rFonts w:ascii="Verdana" w:hAnsi="Verdana"/>
          <w:color w:val="000000"/>
          <w:sz w:val="18"/>
          <w:szCs w:val="18"/>
          <w:shd w:val="clear" w:color="auto" w:fill="FFFFFF"/>
        </w:rPr>
        <w:t xml:space="preserve">. Het officieel geregistreerd staan met een geslacht ‘X’ is </w:t>
      </w:r>
      <w:r>
        <w:rPr>
          <w:rFonts w:ascii="Verdana" w:hAnsi="Verdana"/>
          <w:color w:val="000000"/>
          <w:sz w:val="18"/>
          <w:szCs w:val="18"/>
          <w:shd w:val="clear" w:color="auto" w:fill="FFFFFF"/>
        </w:rPr>
        <w:t>een</w:t>
      </w:r>
      <w:r>
        <w:rPr>
          <w:rFonts w:ascii="Verdana" w:hAnsi="Verdana"/>
          <w:color w:val="000000"/>
          <w:sz w:val="18"/>
          <w:szCs w:val="18"/>
          <w:shd w:val="clear" w:color="auto" w:fill="FFFFFF"/>
        </w:rPr>
        <w:t xml:space="preserve"> erkenning voor zichzelf</w:t>
      </w:r>
      <w:r w:rsidR="00C02511">
        <w:rPr>
          <w:rFonts w:ascii="Verdana" w:hAnsi="Verdana"/>
          <w:color w:val="000000"/>
          <w:sz w:val="18"/>
          <w:szCs w:val="18"/>
          <w:shd w:val="clear" w:color="auto" w:fill="FFFFFF"/>
        </w:rPr>
        <w:t>.</w:t>
      </w:r>
    </w:p>
    <w:p w14:paraId="23CD16A7" w14:textId="77777777" w:rsidR="000A5345" w:rsidRDefault="000A5345" w:rsidP="00D51EAC">
      <w:pPr>
        <w:spacing w:after="0" w:line="276" w:lineRule="auto"/>
        <w:rPr>
          <w:rFonts w:ascii="Verdana" w:hAnsi="Verdana"/>
          <w:color w:val="000000"/>
          <w:sz w:val="18"/>
          <w:szCs w:val="18"/>
          <w:shd w:val="clear" w:color="auto" w:fill="FFFFFF"/>
        </w:rPr>
      </w:pPr>
    </w:p>
    <w:p w14:paraId="5E9AF13F" w14:textId="0DEAC483" w:rsidR="00C02511" w:rsidRDefault="00C02511"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W</w:t>
      </w:r>
      <w:r>
        <w:rPr>
          <w:rFonts w:ascii="Verdana" w:hAnsi="Verdana"/>
          <w:color w:val="000000"/>
          <w:sz w:val="18"/>
          <w:szCs w:val="18"/>
          <w:shd w:val="clear" w:color="auto" w:fill="FFFFFF"/>
        </w:rPr>
        <w:t xml:space="preserve">anneer die als </w:t>
      </w:r>
      <w:r w:rsidRPr="00C02511">
        <w:rPr>
          <w:rFonts w:ascii="Verdana" w:hAnsi="Verdana"/>
          <w:color w:val="000000"/>
          <w:sz w:val="18"/>
          <w:szCs w:val="18"/>
          <w:highlight w:val="yellow"/>
          <w:shd w:val="clear" w:color="auto" w:fill="FFFFFF"/>
        </w:rPr>
        <w:t>mannelijk/</w:t>
      </w:r>
      <w:r w:rsidRPr="00C02511">
        <w:rPr>
          <w:rFonts w:ascii="Verdana" w:hAnsi="Verdana"/>
          <w:color w:val="000000"/>
          <w:sz w:val="18"/>
          <w:szCs w:val="18"/>
          <w:highlight w:val="yellow"/>
          <w:shd w:val="clear" w:color="auto" w:fill="FFFFFF"/>
        </w:rPr>
        <w:t>vrouwelijk</w:t>
      </w:r>
      <w:r>
        <w:rPr>
          <w:rFonts w:ascii="Verdana" w:hAnsi="Verdana"/>
          <w:color w:val="000000"/>
          <w:sz w:val="18"/>
          <w:szCs w:val="18"/>
          <w:shd w:val="clear" w:color="auto" w:fill="FFFFFF"/>
        </w:rPr>
        <w:t xml:space="preserve"> wordt aangesproken</w:t>
      </w:r>
      <w:r>
        <w:rPr>
          <w:rFonts w:ascii="Verdana" w:hAnsi="Verdana"/>
          <w:color w:val="000000"/>
          <w:sz w:val="18"/>
          <w:szCs w:val="18"/>
          <w:shd w:val="clear" w:color="auto" w:fill="FFFFFF"/>
        </w:rPr>
        <w:t xml:space="preserve"> zorgt</w:t>
      </w:r>
      <w:r>
        <w:rPr>
          <w:rFonts w:ascii="Verdana" w:hAnsi="Verdana"/>
          <w:color w:val="000000"/>
          <w:sz w:val="18"/>
          <w:szCs w:val="18"/>
          <w:shd w:val="clear" w:color="auto" w:fill="FFFFFF"/>
        </w:rPr>
        <w:t xml:space="preserve"> dit voor verwarring en een gevoel niet gezien te worden. </w:t>
      </w:r>
      <w:r>
        <w:rPr>
          <w:rFonts w:ascii="Verdana" w:hAnsi="Verdana"/>
          <w:color w:val="000000"/>
          <w:sz w:val="18"/>
          <w:szCs w:val="18"/>
          <w:shd w:val="clear" w:color="auto" w:fill="FFFFFF"/>
        </w:rPr>
        <w:t>Betrokkene</w:t>
      </w:r>
      <w:r>
        <w:rPr>
          <w:rFonts w:ascii="Verdana" w:hAnsi="Verdana"/>
          <w:color w:val="000000"/>
          <w:sz w:val="18"/>
          <w:szCs w:val="18"/>
          <w:shd w:val="clear" w:color="auto" w:fill="FFFFFF"/>
        </w:rPr>
        <w:t xml:space="preserve"> wil niet kiezen tussen wc’s, sportteams, kledingafdelingen, kappers, producten en het soort werk dat die kan doen. </w:t>
      </w:r>
    </w:p>
    <w:p w14:paraId="02817FC7" w14:textId="77777777" w:rsidR="000A5345" w:rsidRDefault="000A5345" w:rsidP="00D51EAC">
      <w:pPr>
        <w:spacing w:after="0" w:line="276" w:lineRule="auto"/>
        <w:rPr>
          <w:rFonts w:ascii="Verdana" w:hAnsi="Verdana"/>
          <w:color w:val="000000"/>
          <w:sz w:val="18"/>
          <w:szCs w:val="18"/>
          <w:shd w:val="clear" w:color="auto" w:fill="FFFFFF"/>
        </w:rPr>
      </w:pPr>
    </w:p>
    <w:p w14:paraId="2DBED638" w14:textId="34AF034D" w:rsidR="00C02511" w:rsidRDefault="00BB2F17"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H</w:t>
      </w:r>
      <w:r>
        <w:rPr>
          <w:rFonts w:ascii="Verdana" w:hAnsi="Verdana"/>
          <w:color w:val="000000"/>
          <w:sz w:val="18"/>
          <w:szCs w:val="18"/>
          <w:shd w:val="clear" w:color="auto" w:fill="FFFFFF"/>
        </w:rPr>
        <w:t xml:space="preserve">et wijzigen van diens geslachtsregistratie </w:t>
      </w:r>
      <w:r>
        <w:rPr>
          <w:rFonts w:ascii="Verdana" w:hAnsi="Verdana"/>
          <w:color w:val="000000"/>
          <w:sz w:val="18"/>
          <w:szCs w:val="18"/>
          <w:shd w:val="clear" w:color="auto" w:fill="FFFFFF"/>
        </w:rPr>
        <w:t xml:space="preserve">zal </w:t>
      </w:r>
      <w:r>
        <w:rPr>
          <w:rFonts w:ascii="Verdana" w:hAnsi="Verdana"/>
          <w:color w:val="000000"/>
          <w:sz w:val="18"/>
          <w:szCs w:val="18"/>
          <w:shd w:val="clear" w:color="auto" w:fill="FFFFFF"/>
        </w:rPr>
        <w:t>ervoor zorgen dat die zich minder vervreemd zal voelen van zichzelf en daardoor meer acceptatie voor zichzelf zal hebben. </w:t>
      </w:r>
      <w:r w:rsidR="00C02511">
        <w:rPr>
          <w:rFonts w:ascii="Verdana" w:hAnsi="Verdana"/>
          <w:color w:val="000000"/>
          <w:sz w:val="18"/>
          <w:szCs w:val="18"/>
          <w:shd w:val="clear" w:color="auto" w:fill="FFFFFF"/>
        </w:rPr>
        <w:t>D</w:t>
      </w:r>
      <w:r w:rsidR="00C02511">
        <w:rPr>
          <w:rFonts w:ascii="Verdana" w:hAnsi="Verdana"/>
          <w:color w:val="000000"/>
          <w:sz w:val="18"/>
          <w:szCs w:val="18"/>
          <w:shd w:val="clear" w:color="auto" w:fill="FFFFFF"/>
        </w:rPr>
        <w:t xml:space="preserve">e juridische werkelijkheid </w:t>
      </w:r>
      <w:r w:rsidR="00C02511">
        <w:rPr>
          <w:rFonts w:ascii="Verdana" w:hAnsi="Verdana"/>
          <w:color w:val="000000"/>
          <w:sz w:val="18"/>
          <w:szCs w:val="18"/>
          <w:shd w:val="clear" w:color="auto" w:fill="FFFFFF"/>
        </w:rPr>
        <w:t xml:space="preserve">zal met de verzochte geslachtsregistratie </w:t>
      </w:r>
      <w:r w:rsidR="00C02511">
        <w:rPr>
          <w:rFonts w:ascii="Verdana" w:hAnsi="Verdana"/>
          <w:color w:val="000000"/>
          <w:sz w:val="18"/>
          <w:szCs w:val="18"/>
          <w:shd w:val="clear" w:color="auto" w:fill="FFFFFF"/>
        </w:rPr>
        <w:t>in overeenstemming worden gebracht met diens sociale en dagelijkse werkelijkheid.</w:t>
      </w:r>
    </w:p>
    <w:p w14:paraId="391E79EA" w14:textId="77777777" w:rsidR="00D51EAC" w:rsidRDefault="00D51EAC" w:rsidP="00D51EAC">
      <w:pPr>
        <w:spacing w:after="0" w:line="276" w:lineRule="auto"/>
        <w:rPr>
          <w:rFonts w:ascii="Verdana" w:hAnsi="Verdana"/>
          <w:color w:val="000000"/>
          <w:sz w:val="18"/>
          <w:szCs w:val="18"/>
          <w:shd w:val="clear" w:color="auto" w:fill="FFFFFF"/>
        </w:rPr>
      </w:pPr>
    </w:p>
    <w:p w14:paraId="0B96D67C" w14:textId="11FF0262" w:rsidR="00D51EAC" w:rsidRDefault="00D51EAC"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In [wanneer] is betrokkene door het [VUMC te Amsterdam] gediagnosticeerd met genderdysforie.</w:t>
      </w:r>
      <w:r>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Bij p</w:t>
      </w:r>
      <w:r w:rsidRPr="00FD5CC4">
        <w:rPr>
          <w:rFonts w:ascii="Verdana" w:hAnsi="Verdana"/>
          <w:color w:val="000000"/>
          <w:sz w:val="18"/>
          <w:szCs w:val="18"/>
          <w:shd w:val="clear" w:color="auto" w:fill="FFFFFF"/>
        </w:rPr>
        <w:t>sycholoog-deskundige transgenders drs. [naam]</w:t>
      </w:r>
      <w:r>
        <w:rPr>
          <w:rFonts w:ascii="Verdana" w:hAnsi="Verdana"/>
          <w:color w:val="000000"/>
          <w:sz w:val="18"/>
          <w:szCs w:val="18"/>
          <w:shd w:val="clear" w:color="auto" w:fill="FFFFFF"/>
        </w:rPr>
        <w:t>, hierna: de psycholoog,</w:t>
      </w:r>
      <w:r w:rsidRPr="00FD5CC4">
        <w:rPr>
          <w:rFonts w:ascii="Verdana" w:hAnsi="Verdana"/>
          <w:color w:val="000000"/>
          <w:sz w:val="18"/>
          <w:szCs w:val="18"/>
          <w:shd w:val="clear" w:color="auto" w:fill="FFFFFF"/>
        </w:rPr>
        <w:t xml:space="preserve"> heeft </w:t>
      </w:r>
      <w:r>
        <w:rPr>
          <w:rFonts w:ascii="Verdana" w:hAnsi="Verdana"/>
          <w:color w:val="000000"/>
          <w:sz w:val="18"/>
          <w:szCs w:val="18"/>
          <w:shd w:val="clear" w:color="auto" w:fill="FFFFFF"/>
        </w:rPr>
        <w:t>betrokkene geruime tijd een psychotherapeutische behandeling behandeling gevolgd.</w:t>
      </w:r>
    </w:p>
    <w:p w14:paraId="4D0A8313" w14:textId="77777777" w:rsidR="00D51EAC" w:rsidRDefault="00D51EAC" w:rsidP="00D51EAC">
      <w:pPr>
        <w:spacing w:after="0" w:line="276" w:lineRule="auto"/>
        <w:rPr>
          <w:rFonts w:ascii="Verdana" w:hAnsi="Verdana"/>
          <w:color w:val="000000"/>
          <w:sz w:val="18"/>
          <w:szCs w:val="18"/>
          <w:shd w:val="clear" w:color="auto" w:fill="FFFFFF"/>
        </w:rPr>
      </w:pPr>
    </w:p>
    <w:p w14:paraId="1FDF02C0" w14:textId="68A69717" w:rsidR="00D51EAC" w:rsidRDefault="00D51EAC"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lastRenderedPageBreak/>
        <w:t xml:space="preserve">De behandelend psycholoog heeft verklaard dat in de behandeling diens genderidentiteit tot uiting is gekomen. [betrokkene] heeft een ontwikkeling doorgemaakt in het zichtbaar laten zijn wie die in de kern is. Daarin is die stabiel en consistent. </w:t>
      </w:r>
    </w:p>
    <w:p w14:paraId="1E4E6DC9" w14:textId="77777777" w:rsidR="000A5345" w:rsidRDefault="000A5345" w:rsidP="00D51EAC">
      <w:pPr>
        <w:spacing w:after="0" w:line="276" w:lineRule="auto"/>
        <w:rPr>
          <w:rFonts w:ascii="Verdana" w:hAnsi="Verdana"/>
          <w:color w:val="000000"/>
          <w:sz w:val="18"/>
          <w:szCs w:val="18"/>
          <w:shd w:val="clear" w:color="auto" w:fill="FFFFFF"/>
        </w:rPr>
      </w:pPr>
    </w:p>
    <w:p w14:paraId="59843C2A" w14:textId="6137D0C9" w:rsidR="00FD5CC4" w:rsidRDefault="00922C54"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Betrokkene</w:t>
      </w:r>
      <w:r w:rsidR="00FD5CC4" w:rsidRPr="00FD5CC4">
        <w:rPr>
          <w:rFonts w:ascii="Verdana" w:hAnsi="Verdana"/>
          <w:color w:val="000000"/>
          <w:sz w:val="18"/>
          <w:szCs w:val="18"/>
          <w:shd w:val="clear" w:color="auto" w:fill="FFFFFF"/>
        </w:rPr>
        <w:t xml:space="preserve"> neem</w:t>
      </w:r>
      <w:r w:rsidR="00BB2F17">
        <w:rPr>
          <w:rFonts w:ascii="Verdana" w:hAnsi="Verdana"/>
          <w:color w:val="000000"/>
          <w:sz w:val="18"/>
          <w:szCs w:val="18"/>
          <w:shd w:val="clear" w:color="auto" w:fill="FFFFFF"/>
        </w:rPr>
        <w:t>t sinds enige tijd</w:t>
      </w:r>
      <w:r w:rsidR="00FD5CC4" w:rsidRPr="00FD5CC4">
        <w:rPr>
          <w:rFonts w:ascii="Verdana" w:hAnsi="Verdana"/>
          <w:color w:val="000000"/>
          <w:sz w:val="18"/>
          <w:szCs w:val="18"/>
          <w:shd w:val="clear" w:color="auto" w:fill="FFFFFF"/>
        </w:rPr>
        <w:t xml:space="preserve"> maatregelen om zonder zichtbare uiterlijke </w:t>
      </w:r>
      <w:r>
        <w:rPr>
          <w:rFonts w:ascii="Verdana" w:hAnsi="Verdana"/>
          <w:color w:val="000000"/>
          <w:sz w:val="18"/>
          <w:szCs w:val="18"/>
          <w:shd w:val="clear" w:color="auto" w:fill="FFFFFF"/>
        </w:rPr>
        <w:t>*</w:t>
      </w:r>
    </w:p>
    <w:p w14:paraId="565947E4" w14:textId="4F1274ED" w:rsidR="00FD5CC4" w:rsidRDefault="00FD5CC4" w:rsidP="00D51EAC">
      <w:pPr>
        <w:spacing w:after="0" w:line="276" w:lineRule="auto"/>
        <w:ind w:left="284" w:hanging="284"/>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 </w:t>
      </w:r>
      <w:r w:rsidR="00D51EAC">
        <w:rPr>
          <w:rFonts w:ascii="Verdana" w:hAnsi="Verdana"/>
          <w:color w:val="000000"/>
          <w:sz w:val="18"/>
          <w:szCs w:val="18"/>
          <w:shd w:val="clear" w:color="auto" w:fill="FFFFFF"/>
        </w:rPr>
        <w:tab/>
      </w:r>
      <w:r w:rsidRPr="00FD5CC4">
        <w:rPr>
          <w:rFonts w:ascii="Verdana" w:hAnsi="Verdana"/>
          <w:color w:val="000000"/>
          <w:sz w:val="18"/>
          <w:szCs w:val="18"/>
          <w:shd w:val="clear" w:color="auto" w:fill="FFFFFF"/>
        </w:rPr>
        <w:t xml:space="preserve">vrouwelijke kenmerken door het leven te kunnen gaan, bijvoorbeeld door een </w:t>
      </w:r>
      <w:proofErr w:type="spellStart"/>
      <w:r w:rsidRPr="00FD5CC4">
        <w:rPr>
          <w:rFonts w:ascii="Verdana" w:hAnsi="Verdana"/>
          <w:color w:val="000000"/>
          <w:sz w:val="18"/>
          <w:szCs w:val="18"/>
          <w:shd w:val="clear" w:color="auto" w:fill="FFFFFF"/>
        </w:rPr>
        <w:t>borstverwijderende</w:t>
      </w:r>
      <w:proofErr w:type="spellEnd"/>
      <w:r w:rsidRPr="00FD5CC4">
        <w:rPr>
          <w:rFonts w:ascii="Verdana" w:hAnsi="Verdana"/>
          <w:color w:val="000000"/>
          <w:sz w:val="18"/>
          <w:szCs w:val="18"/>
          <w:shd w:val="clear" w:color="auto" w:fill="FFFFFF"/>
        </w:rPr>
        <w:t xml:space="preserve"> operatie. </w:t>
      </w:r>
    </w:p>
    <w:p w14:paraId="43B690BD" w14:textId="2326EA69" w:rsidR="00FD5CC4" w:rsidRDefault="00FD5CC4" w:rsidP="00D51EAC">
      <w:pPr>
        <w:spacing w:after="0" w:line="276" w:lineRule="auto"/>
        <w:ind w:left="284" w:hanging="284"/>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 </w:t>
      </w:r>
      <w:r w:rsidR="00D51EAC">
        <w:rPr>
          <w:rFonts w:ascii="Verdana" w:hAnsi="Verdana"/>
          <w:color w:val="000000"/>
          <w:sz w:val="18"/>
          <w:szCs w:val="18"/>
          <w:shd w:val="clear" w:color="auto" w:fill="FFFFFF"/>
        </w:rPr>
        <w:tab/>
      </w:r>
      <w:r>
        <w:rPr>
          <w:rFonts w:ascii="Verdana" w:hAnsi="Verdana"/>
          <w:color w:val="000000"/>
          <w:sz w:val="18"/>
          <w:szCs w:val="18"/>
          <w:shd w:val="clear" w:color="auto" w:fill="FFFFFF"/>
        </w:rPr>
        <w:t xml:space="preserve">mannelijke kenmerken door het leven te kunnen gaan, bijvoorbeeld door </w:t>
      </w:r>
      <w:proofErr w:type="spellStart"/>
      <w:r w:rsidR="00922C54">
        <w:rPr>
          <w:rFonts w:ascii="Verdana" w:hAnsi="Verdana"/>
          <w:color w:val="000000"/>
          <w:sz w:val="18"/>
          <w:szCs w:val="18"/>
          <w:shd w:val="clear" w:color="auto" w:fill="FFFFFF"/>
        </w:rPr>
        <w:t>testosteronremmende</w:t>
      </w:r>
      <w:proofErr w:type="spellEnd"/>
      <w:r w:rsidR="00922C54">
        <w:rPr>
          <w:rFonts w:ascii="Verdana" w:hAnsi="Verdana"/>
          <w:color w:val="000000"/>
          <w:sz w:val="18"/>
          <w:szCs w:val="18"/>
          <w:shd w:val="clear" w:color="auto" w:fill="FFFFFF"/>
        </w:rPr>
        <w:t xml:space="preserve"> medicatie</w:t>
      </w:r>
      <w:r w:rsidR="00922C54">
        <w:rPr>
          <w:rFonts w:ascii="Verdana" w:hAnsi="Verdana"/>
          <w:color w:val="000000"/>
          <w:sz w:val="18"/>
          <w:szCs w:val="18"/>
          <w:shd w:val="clear" w:color="auto" w:fill="FFFFFF"/>
        </w:rPr>
        <w:t xml:space="preserve"> sinds [hoe lang].</w:t>
      </w:r>
      <w:r w:rsidR="00D51EAC" w:rsidRPr="00D51EAC">
        <w:rPr>
          <w:rFonts w:ascii="Verdana" w:hAnsi="Verdana"/>
          <w:color w:val="000000"/>
          <w:sz w:val="18"/>
          <w:szCs w:val="18"/>
          <w:shd w:val="clear" w:color="auto" w:fill="FFFFFF"/>
        </w:rPr>
        <w:t xml:space="preserve"> </w:t>
      </w:r>
      <w:r w:rsidR="00D51EAC">
        <w:rPr>
          <w:rFonts w:ascii="Verdana" w:hAnsi="Verdana"/>
          <w:color w:val="000000"/>
          <w:sz w:val="18"/>
          <w:szCs w:val="18"/>
          <w:shd w:val="clear" w:color="auto" w:fill="FFFFFF"/>
        </w:rPr>
        <w:t xml:space="preserve">In [wanneer] heeft de eerste operatie plaatsgevonden in de vorm van [bilaterale </w:t>
      </w:r>
      <w:proofErr w:type="spellStart"/>
      <w:r w:rsidR="00D51EAC">
        <w:rPr>
          <w:rFonts w:ascii="Verdana" w:hAnsi="Verdana"/>
          <w:color w:val="000000"/>
          <w:sz w:val="18"/>
          <w:szCs w:val="18"/>
          <w:shd w:val="clear" w:color="auto" w:fill="FFFFFF"/>
        </w:rPr>
        <w:t>orchidectomie</w:t>
      </w:r>
      <w:proofErr w:type="spellEnd"/>
      <w:r w:rsidR="00D51EAC">
        <w:rPr>
          <w:rFonts w:ascii="Verdana" w:hAnsi="Verdana"/>
          <w:color w:val="000000"/>
          <w:sz w:val="18"/>
          <w:szCs w:val="18"/>
          <w:shd w:val="clear" w:color="auto" w:fill="FFFFFF"/>
        </w:rPr>
        <w:t>/].</w:t>
      </w:r>
    </w:p>
    <w:p w14:paraId="5A65331E" w14:textId="77777777" w:rsidR="000A5345" w:rsidRDefault="000A5345" w:rsidP="00D51EAC">
      <w:pPr>
        <w:spacing w:after="0" w:line="276" w:lineRule="auto"/>
        <w:rPr>
          <w:rFonts w:ascii="Verdana" w:hAnsi="Verdana"/>
          <w:color w:val="000000"/>
          <w:sz w:val="18"/>
          <w:szCs w:val="18"/>
          <w:shd w:val="clear" w:color="auto" w:fill="FFFFFF"/>
        </w:rPr>
      </w:pPr>
    </w:p>
    <w:p w14:paraId="4DC6522C" w14:textId="202ACCEC" w:rsidR="00FD5CC4" w:rsidRDefault="00FD5CC4" w:rsidP="00D51EAC">
      <w:pPr>
        <w:spacing w:after="0" w:line="276" w:lineRule="auto"/>
        <w:rPr>
          <w:rFonts w:ascii="Verdana" w:hAnsi="Verdana"/>
          <w:color w:val="000000"/>
          <w:sz w:val="18"/>
          <w:szCs w:val="18"/>
          <w:shd w:val="clear" w:color="auto" w:fill="FFFFFF"/>
        </w:rPr>
      </w:pPr>
      <w:r w:rsidRPr="00FD5CC4">
        <w:rPr>
          <w:rFonts w:ascii="Verdana" w:hAnsi="Verdana"/>
          <w:color w:val="000000"/>
          <w:sz w:val="18"/>
          <w:szCs w:val="18"/>
          <w:shd w:val="clear" w:color="auto" w:fill="FFFFFF"/>
        </w:rPr>
        <w:t>B</w:t>
      </w:r>
      <w:r w:rsidRPr="00FD5CC4">
        <w:rPr>
          <w:rFonts w:ascii="Verdana" w:hAnsi="Verdana"/>
          <w:color w:val="000000"/>
          <w:sz w:val="18"/>
          <w:szCs w:val="18"/>
          <w:shd w:val="clear" w:color="auto" w:fill="FFFFFF"/>
        </w:rPr>
        <w:t>ij het verzoekschrift is een medische verklaring</w:t>
      </w:r>
      <w:r w:rsidR="00C02511">
        <w:rPr>
          <w:rFonts w:ascii="Verdana" w:hAnsi="Verdana"/>
          <w:color w:val="000000"/>
          <w:sz w:val="18"/>
          <w:szCs w:val="18"/>
          <w:shd w:val="clear" w:color="auto" w:fill="FFFFFF"/>
        </w:rPr>
        <w:t xml:space="preserve"> gevoegd,</w:t>
      </w:r>
      <w:r w:rsidRPr="00FD5CC4">
        <w:rPr>
          <w:rFonts w:ascii="Verdana" w:hAnsi="Verdana"/>
          <w:color w:val="000000"/>
          <w:sz w:val="18"/>
          <w:szCs w:val="18"/>
          <w:shd w:val="clear" w:color="auto" w:fill="FFFFFF"/>
        </w:rPr>
        <w:t xml:space="preserve"> </w:t>
      </w:r>
      <w:r w:rsidR="00C02511">
        <w:rPr>
          <w:rFonts w:ascii="Verdana" w:hAnsi="Verdana"/>
          <w:color w:val="000000"/>
          <w:sz w:val="18"/>
          <w:szCs w:val="18"/>
          <w:shd w:val="clear" w:color="auto" w:fill="FFFFFF"/>
        </w:rPr>
        <w:t>zoals bedoeld in artikel 1:28a BW</w:t>
      </w:r>
      <w:r w:rsidR="00C02511">
        <w:rPr>
          <w:rFonts w:ascii="Verdana" w:hAnsi="Verdana"/>
          <w:color w:val="000000"/>
          <w:sz w:val="18"/>
          <w:szCs w:val="18"/>
          <w:shd w:val="clear" w:color="auto" w:fill="FFFFFF"/>
        </w:rPr>
        <w:t xml:space="preserve">, </w:t>
      </w:r>
      <w:r w:rsidRPr="00FD5CC4">
        <w:rPr>
          <w:rFonts w:ascii="Verdana" w:hAnsi="Verdana"/>
          <w:color w:val="000000"/>
          <w:sz w:val="18"/>
          <w:szCs w:val="18"/>
          <w:shd w:val="clear" w:color="auto" w:fill="FFFFFF"/>
        </w:rPr>
        <w:t xml:space="preserve">van </w:t>
      </w:r>
      <w:r w:rsidRPr="00FD5CC4">
        <w:rPr>
          <w:rFonts w:ascii="Verdana" w:hAnsi="Verdana"/>
          <w:color w:val="000000"/>
          <w:sz w:val="18"/>
          <w:szCs w:val="18"/>
          <w:shd w:val="clear" w:color="auto" w:fill="FFFFFF"/>
        </w:rPr>
        <w:t>[datum]</w:t>
      </w:r>
      <w:r w:rsidRPr="00FD5CC4">
        <w:rPr>
          <w:rFonts w:ascii="Verdana" w:hAnsi="Verdana"/>
          <w:color w:val="000000"/>
          <w:sz w:val="18"/>
          <w:szCs w:val="18"/>
          <w:shd w:val="clear" w:color="auto" w:fill="FFFFFF"/>
        </w:rPr>
        <w:t xml:space="preserve"> van drs. [naam], </w:t>
      </w:r>
      <w:r w:rsidRPr="00FD5CC4">
        <w:rPr>
          <w:rFonts w:ascii="Verdana" w:hAnsi="Verdana"/>
          <w:color w:val="000000"/>
          <w:sz w:val="18"/>
          <w:szCs w:val="18"/>
          <w:shd w:val="clear" w:color="auto" w:fill="FFFFFF"/>
        </w:rPr>
        <w:t>p</w:t>
      </w:r>
      <w:r w:rsidRPr="00FD5CC4">
        <w:rPr>
          <w:rFonts w:ascii="Verdana" w:hAnsi="Verdana"/>
          <w:color w:val="000000"/>
          <w:sz w:val="18"/>
          <w:szCs w:val="18"/>
          <w:shd w:val="clear" w:color="auto" w:fill="FFFFFF"/>
        </w:rPr>
        <w:t>sycholoog-deskundige transgenders, </w:t>
      </w:r>
      <w:r w:rsidRPr="00FD5CC4">
        <w:rPr>
          <w:rFonts w:ascii="Verdana" w:hAnsi="Verdana"/>
          <w:color w:val="000000"/>
          <w:sz w:val="18"/>
          <w:szCs w:val="18"/>
          <w:shd w:val="clear" w:color="auto" w:fill="FFFFFF"/>
        </w:rPr>
        <w:t>verbonden aan [instantie] te [plaats]</w:t>
      </w:r>
      <w:r w:rsidR="00922C54">
        <w:rPr>
          <w:rFonts w:ascii="Verdana" w:hAnsi="Verdana"/>
          <w:color w:val="000000"/>
          <w:sz w:val="18"/>
          <w:szCs w:val="18"/>
          <w:shd w:val="clear" w:color="auto" w:fill="FFFFFF"/>
        </w:rPr>
        <w:t xml:space="preserve"> (</w:t>
      </w:r>
      <w:proofErr w:type="gramStart"/>
      <w:r w:rsidR="00922C54">
        <w:rPr>
          <w:rFonts w:ascii="Verdana" w:hAnsi="Verdana"/>
          <w:b/>
          <w:bCs/>
          <w:color w:val="000000"/>
          <w:sz w:val="18"/>
          <w:szCs w:val="18"/>
          <w:shd w:val="clear" w:color="auto" w:fill="FFFFFF"/>
        </w:rPr>
        <w:t xml:space="preserve">productie </w:t>
      </w:r>
      <w:r w:rsidR="00922C54">
        <w:rPr>
          <w:rFonts w:ascii="Verdana" w:hAnsi="Verdana"/>
          <w:color w:val="000000"/>
          <w:sz w:val="18"/>
          <w:szCs w:val="18"/>
          <w:shd w:val="clear" w:color="auto" w:fill="FFFFFF"/>
        </w:rPr>
        <w:t>)</w:t>
      </w:r>
      <w:proofErr w:type="gramEnd"/>
      <w:r w:rsidR="00D51EAC">
        <w:rPr>
          <w:rFonts w:ascii="Verdana" w:hAnsi="Verdana"/>
          <w:color w:val="000000"/>
          <w:sz w:val="18"/>
          <w:szCs w:val="18"/>
          <w:shd w:val="clear" w:color="auto" w:fill="FFFFFF"/>
        </w:rPr>
        <w:t>, waaruit blijkt dat d</w:t>
      </w:r>
      <w:r w:rsidR="00D51EAC">
        <w:rPr>
          <w:rFonts w:ascii="Verdana" w:hAnsi="Verdana"/>
          <w:color w:val="000000"/>
          <w:sz w:val="18"/>
          <w:szCs w:val="18"/>
          <w:shd w:val="clear" w:color="auto" w:fill="FFFFFF"/>
        </w:rPr>
        <w:t xml:space="preserve">e psycholoog </w:t>
      </w:r>
      <w:r w:rsidR="00D51EAC">
        <w:rPr>
          <w:rFonts w:ascii="Verdana" w:hAnsi="Verdana"/>
          <w:color w:val="000000"/>
          <w:sz w:val="18"/>
          <w:szCs w:val="18"/>
          <w:shd w:val="clear" w:color="auto" w:fill="FFFFFF"/>
        </w:rPr>
        <w:t>betrokkene</w:t>
      </w:r>
      <w:r w:rsidR="00D51EAC">
        <w:rPr>
          <w:rFonts w:ascii="Verdana" w:hAnsi="Verdana"/>
          <w:color w:val="000000"/>
          <w:sz w:val="18"/>
          <w:szCs w:val="18"/>
          <w:shd w:val="clear" w:color="auto" w:fill="FFFFFF"/>
        </w:rPr>
        <w:t xml:space="preserve"> in diens verzoeken</w:t>
      </w:r>
      <w:r w:rsidR="00D51EAC">
        <w:rPr>
          <w:rFonts w:ascii="Verdana" w:hAnsi="Verdana"/>
          <w:color w:val="000000"/>
          <w:sz w:val="18"/>
          <w:szCs w:val="18"/>
          <w:shd w:val="clear" w:color="auto" w:fill="FFFFFF"/>
        </w:rPr>
        <w:t xml:space="preserve"> ondersteunt.</w:t>
      </w:r>
    </w:p>
    <w:p w14:paraId="08B43D77" w14:textId="77777777" w:rsidR="000A5345" w:rsidRDefault="000A5345" w:rsidP="00D51EAC">
      <w:pPr>
        <w:spacing w:after="0" w:line="276" w:lineRule="auto"/>
        <w:rPr>
          <w:rFonts w:ascii="Verdana" w:hAnsi="Verdana"/>
          <w:color w:val="000000"/>
          <w:sz w:val="18"/>
          <w:szCs w:val="18"/>
          <w:shd w:val="clear" w:color="auto" w:fill="FFFFFF"/>
        </w:rPr>
      </w:pPr>
    </w:p>
    <w:p w14:paraId="38E3480C" w14:textId="7076332A" w:rsidR="00922C54" w:rsidRDefault="001E56EF" w:rsidP="00D51EAC">
      <w:pPr>
        <w:spacing w:after="0" w:line="276" w:lineRule="auto"/>
        <w:rPr>
          <w:rFonts w:ascii="Verdana" w:hAnsi="Verdana"/>
          <w:b/>
          <w:bCs/>
          <w:color w:val="000000"/>
          <w:sz w:val="18"/>
          <w:szCs w:val="18"/>
          <w:shd w:val="clear" w:color="auto" w:fill="FFFFFF"/>
        </w:rPr>
      </w:pPr>
      <w:r w:rsidRPr="00D51EAC">
        <w:rPr>
          <w:rFonts w:ascii="Verdana" w:hAnsi="Verdana"/>
          <w:b/>
          <w:bCs/>
          <w:color w:val="000000"/>
          <w:sz w:val="18"/>
          <w:szCs w:val="18"/>
          <w:shd w:val="clear" w:color="auto" w:fill="FFFFFF"/>
        </w:rPr>
        <w:t>Juridisch</w:t>
      </w:r>
      <w:r w:rsidR="00922C54" w:rsidRPr="00D51EAC">
        <w:rPr>
          <w:rFonts w:ascii="Verdana" w:hAnsi="Verdana"/>
          <w:b/>
          <w:bCs/>
          <w:color w:val="000000"/>
          <w:sz w:val="18"/>
          <w:szCs w:val="18"/>
          <w:shd w:val="clear" w:color="auto" w:fill="FFFFFF"/>
        </w:rPr>
        <w:t xml:space="preserve"> kader</w:t>
      </w:r>
    </w:p>
    <w:p w14:paraId="0195D4A3" w14:textId="77777777" w:rsidR="00D51EAC" w:rsidRPr="00D51EAC" w:rsidRDefault="00D51EAC" w:rsidP="00D51EAC">
      <w:pPr>
        <w:spacing w:after="0" w:line="276" w:lineRule="auto"/>
        <w:rPr>
          <w:rFonts w:ascii="Verdana" w:hAnsi="Verdana"/>
          <w:b/>
          <w:bCs/>
          <w:color w:val="000000"/>
          <w:sz w:val="18"/>
          <w:szCs w:val="18"/>
          <w:shd w:val="clear" w:color="auto" w:fill="FFFFFF"/>
        </w:rPr>
      </w:pPr>
    </w:p>
    <w:p w14:paraId="4DA921EC" w14:textId="7EE70270" w:rsidR="00486E52" w:rsidRDefault="00FD5CC4"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De huidige wettelijke bepalingen </w:t>
      </w:r>
      <w:r>
        <w:rPr>
          <w:rFonts w:ascii="Verdana" w:hAnsi="Verdana"/>
          <w:color w:val="000000"/>
          <w:sz w:val="18"/>
          <w:szCs w:val="18"/>
          <w:shd w:val="clear" w:color="auto" w:fill="FFFFFF"/>
        </w:rPr>
        <w:t xml:space="preserve">voorzien </w:t>
      </w:r>
      <w:r w:rsidR="00D51EAC">
        <w:rPr>
          <w:rFonts w:ascii="Verdana" w:hAnsi="Verdana"/>
          <w:color w:val="000000"/>
          <w:sz w:val="18"/>
          <w:szCs w:val="18"/>
          <w:shd w:val="clear" w:color="auto" w:fill="FFFFFF"/>
        </w:rPr>
        <w:t>in principe nog</w:t>
      </w:r>
      <w:r>
        <w:rPr>
          <w:rFonts w:ascii="Verdana" w:hAnsi="Verdana"/>
          <w:color w:val="000000"/>
          <w:sz w:val="18"/>
          <w:szCs w:val="18"/>
          <w:shd w:val="clear" w:color="auto" w:fill="FFFFFF"/>
        </w:rPr>
        <w:t xml:space="preserve"> niet in de mogelijkheid</w:t>
      </w:r>
      <w:r>
        <w:rPr>
          <w:rFonts w:ascii="Verdana" w:hAnsi="Verdana"/>
          <w:color w:val="000000"/>
          <w:sz w:val="18"/>
          <w:szCs w:val="18"/>
          <w:shd w:val="clear" w:color="auto" w:fill="FFFFFF"/>
        </w:rPr>
        <w:t xml:space="preserve"> o</w:t>
      </w:r>
      <w:r>
        <w:rPr>
          <w:rFonts w:ascii="Verdana" w:hAnsi="Verdana"/>
          <w:color w:val="000000"/>
          <w:sz w:val="18"/>
          <w:szCs w:val="18"/>
          <w:shd w:val="clear" w:color="auto" w:fill="FFFFFF"/>
        </w:rPr>
        <w:t xml:space="preserve">m de geslachtsaanduiding in de geboorteakte van betrokkene te wijzigen naar 'X'. </w:t>
      </w:r>
      <w:r w:rsidR="00486E52">
        <w:rPr>
          <w:rFonts w:ascii="Verdana" w:hAnsi="Verdana"/>
          <w:color w:val="000000"/>
          <w:sz w:val="18"/>
          <w:szCs w:val="18"/>
          <w:shd w:val="clear" w:color="auto" w:fill="FFFFFF"/>
        </w:rPr>
        <w:t xml:space="preserve">Echter er is sprake van een maatschappelijke en juridische trend tot </w:t>
      </w:r>
      <w:r w:rsidR="00486E52">
        <w:rPr>
          <w:rFonts w:ascii="Verdana" w:hAnsi="Verdana"/>
          <w:color w:val="000000"/>
          <w:sz w:val="18"/>
          <w:szCs w:val="18"/>
          <w:shd w:val="clear" w:color="auto" w:fill="FFFFFF"/>
        </w:rPr>
        <w:t>erkenning van een genderneutrale identiteit)</w:t>
      </w:r>
      <w:r w:rsidR="00486E52">
        <w:rPr>
          <w:rFonts w:ascii="Verdana" w:hAnsi="Verdana"/>
          <w:color w:val="000000"/>
          <w:sz w:val="18"/>
          <w:szCs w:val="18"/>
          <w:shd w:val="clear" w:color="auto" w:fill="FFFFFF"/>
        </w:rPr>
        <w:t>. Dit blijkt onder andere uit het volgende.</w:t>
      </w:r>
    </w:p>
    <w:p w14:paraId="68E4E870" w14:textId="77777777" w:rsidR="000A5345" w:rsidRDefault="000A5345" w:rsidP="00D51EAC">
      <w:pPr>
        <w:spacing w:after="0" w:line="276" w:lineRule="auto"/>
        <w:rPr>
          <w:rFonts w:ascii="Verdana" w:hAnsi="Verdana"/>
          <w:color w:val="000000"/>
          <w:sz w:val="18"/>
          <w:szCs w:val="18"/>
          <w:shd w:val="clear" w:color="auto" w:fill="FFFFFF"/>
        </w:rPr>
      </w:pPr>
    </w:p>
    <w:p w14:paraId="7E523C0B" w14:textId="30B60667" w:rsidR="00C02511" w:rsidRDefault="00486E52"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In een arrest van het Europese Hof voor de Rechten van de Mens van 12 juni 2003 heeft het EHRM al bevestigd dat het recht op genderidentiteit en persoonlijke ontwikkeling een fundamenteel element van artikel 8 EVRM vormt en genderidentiteit één van de meest intieme aspecten van het privéleven en één van de meest wezenlijke elementen van zelfbeschikking vormt (EHRM 12 juni 2003, ECLI:EC:ECHR:2003:0612JUD003596897, </w:t>
      </w:r>
      <w:r>
        <w:rPr>
          <w:rStyle w:val="emphasis"/>
          <w:rFonts w:ascii="Verdana" w:hAnsi="Verdana"/>
          <w:i/>
          <w:iCs/>
          <w:color w:val="000000"/>
          <w:sz w:val="18"/>
          <w:szCs w:val="18"/>
          <w:shd w:val="clear" w:color="auto" w:fill="FFFFFF"/>
        </w:rPr>
        <w:t xml:space="preserve">Van </w:t>
      </w:r>
      <w:proofErr w:type="spellStart"/>
      <w:r>
        <w:rPr>
          <w:rStyle w:val="emphasis"/>
          <w:rFonts w:ascii="Verdana" w:hAnsi="Verdana"/>
          <w:i/>
          <w:iCs/>
          <w:color w:val="000000"/>
          <w:sz w:val="18"/>
          <w:szCs w:val="18"/>
          <w:shd w:val="clear" w:color="auto" w:fill="FFFFFF"/>
        </w:rPr>
        <w:t>Kück</w:t>
      </w:r>
      <w:proofErr w:type="spellEnd"/>
      <w:r>
        <w:rPr>
          <w:rStyle w:val="emphasis"/>
          <w:rFonts w:ascii="Verdana" w:hAnsi="Verdana"/>
          <w:i/>
          <w:iCs/>
          <w:color w:val="000000"/>
          <w:sz w:val="18"/>
          <w:szCs w:val="18"/>
          <w:shd w:val="clear" w:color="auto" w:fill="FFFFFF"/>
        </w:rPr>
        <w:t>-Duitsland</w:t>
      </w:r>
      <w:r>
        <w:rPr>
          <w:rFonts w:ascii="Verdana" w:hAnsi="Verdana"/>
          <w:color w:val="000000"/>
          <w:sz w:val="18"/>
          <w:szCs w:val="18"/>
          <w:shd w:val="clear" w:color="auto" w:fill="FFFFFF"/>
        </w:rPr>
        <w:t xml:space="preserve">). </w:t>
      </w:r>
    </w:p>
    <w:p w14:paraId="52205E9B" w14:textId="77777777" w:rsidR="000A5345" w:rsidRDefault="000A5345" w:rsidP="00D51EAC">
      <w:pPr>
        <w:spacing w:after="0" w:line="276" w:lineRule="auto"/>
        <w:rPr>
          <w:rFonts w:ascii="Verdana" w:hAnsi="Verdana"/>
          <w:color w:val="000000"/>
          <w:sz w:val="18"/>
          <w:szCs w:val="18"/>
          <w:shd w:val="clear" w:color="auto" w:fill="FFFFFF"/>
        </w:rPr>
      </w:pPr>
    </w:p>
    <w:p w14:paraId="443E47D4" w14:textId="3EDA3B32" w:rsidR="00C02511" w:rsidRDefault="00C02511"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Betrokkene</w:t>
      </w:r>
      <w:r>
        <w:rPr>
          <w:rFonts w:ascii="Verdana" w:hAnsi="Verdana"/>
          <w:color w:val="000000"/>
          <w:sz w:val="18"/>
          <w:szCs w:val="18"/>
          <w:shd w:val="clear" w:color="auto" w:fill="FFFFFF"/>
        </w:rPr>
        <w:t xml:space="preserve"> wijst in dit verband op de wet van 30 augustus 2019 tot wijziging van de Algemene wet gelijke behandeling ter nadere invulling van het verbod om ongeoorloofd onderscheid te maken op grond van geslacht (Staatsblad 2019, 302, in werking getreden op 1 november 2019). Bij deze wet is de Algemene wet gelijke behandeling - die een uitwerking vormt van het</w:t>
      </w:r>
      <w:r>
        <w:rPr>
          <w:rFonts w:ascii="Verdana" w:hAnsi="Verdana"/>
          <w:color w:val="000000"/>
          <w:sz w:val="18"/>
          <w:szCs w:val="18"/>
          <w:shd w:val="clear" w:color="auto" w:fill="FFFFFF"/>
        </w:rPr>
        <w:t xml:space="preserve"> non</w:t>
      </w:r>
      <w:r>
        <w:rPr>
          <w:rFonts w:ascii="Verdana" w:hAnsi="Verdana"/>
          <w:color w:val="000000"/>
          <w:sz w:val="18"/>
          <w:szCs w:val="18"/>
          <w:shd w:val="clear" w:color="auto" w:fill="FFFFFF"/>
        </w:rPr>
        <w:t>-discriminatiebeginsel in artikel 1 van de Grondwet, onder meer om bescherming te bieden tegen discriminatie op grond van geslacht - in die zin gewijzigd dat onder ‘onderscheid op grond van geslacht’ mede wordt verstaan ‘onderscheid op grond van geslachtskenmerken, genderidentiteit en genderexpressie’ (artikel 1 lid 2 Algemene wet gelijke behandeling). In de memorie van toelichting op deze wet (Kamerstuk 34650, nr. 3) wordt aangegeven dat het wetsvoorstel mede is ingegeven ter emancipatie van de groep mensen die zich niet wil conformeren aan of wil identificeren met de bestaande </w:t>
      </w:r>
      <w:r w:rsidRPr="00C02511">
        <w:t>binaire </w:t>
      </w:r>
      <w:r>
        <w:rPr>
          <w:rFonts w:ascii="Verdana" w:hAnsi="Verdana"/>
          <w:color w:val="000000"/>
          <w:sz w:val="18"/>
          <w:szCs w:val="18"/>
          <w:shd w:val="clear" w:color="auto" w:fill="FFFFFF"/>
        </w:rPr>
        <w:t>categorieën (man of vrouw) die voor vele jaren waren gegeven.</w:t>
      </w:r>
    </w:p>
    <w:p w14:paraId="551DD3AA" w14:textId="77777777" w:rsidR="000A5345" w:rsidRDefault="000A5345" w:rsidP="00D51EAC">
      <w:pPr>
        <w:spacing w:after="0" w:line="276" w:lineRule="auto"/>
        <w:rPr>
          <w:rFonts w:ascii="Verdana" w:hAnsi="Verdana"/>
          <w:color w:val="000000"/>
          <w:sz w:val="18"/>
          <w:szCs w:val="18"/>
          <w:shd w:val="clear" w:color="auto" w:fill="FFFFFF"/>
        </w:rPr>
      </w:pPr>
    </w:p>
    <w:p w14:paraId="4E2F4371" w14:textId="744E0D2D" w:rsidR="00486E52" w:rsidRDefault="00486E52"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Er ligt</w:t>
      </w:r>
      <w:r w:rsidR="00FD5CC4">
        <w:rPr>
          <w:rFonts w:ascii="Verdana" w:hAnsi="Verdana"/>
          <w:color w:val="000000"/>
          <w:sz w:val="18"/>
          <w:szCs w:val="18"/>
          <w:shd w:val="clear" w:color="auto" w:fill="FFFFFF"/>
        </w:rPr>
        <w:t xml:space="preserve"> een wetsvoorstel voor</w:t>
      </w:r>
      <w:r>
        <w:rPr>
          <w:rFonts w:ascii="Verdana" w:hAnsi="Verdana"/>
          <w:color w:val="000000"/>
          <w:sz w:val="18"/>
          <w:szCs w:val="18"/>
          <w:shd w:val="clear" w:color="auto" w:fill="FFFFFF"/>
        </w:rPr>
        <w:t xml:space="preserve"> </w:t>
      </w:r>
      <w:r w:rsidR="00FD5CC4">
        <w:rPr>
          <w:rFonts w:ascii="Verdana" w:hAnsi="Verdana"/>
          <w:color w:val="000000"/>
          <w:sz w:val="18"/>
          <w:szCs w:val="18"/>
          <w:shd w:val="clear" w:color="auto" w:fill="FFFFFF"/>
        </w:rPr>
        <w:t xml:space="preserve">tot wijziging van Boek 1 van het Burgerlijk Wetboek in verband met het veranderen van de voorwaarden voor wijziging van de vermelding van het geslacht in de geboorteakte én Tweede Kamerlid Van Ginneken </w:t>
      </w:r>
      <w:r>
        <w:rPr>
          <w:rFonts w:ascii="Verdana" w:hAnsi="Verdana"/>
          <w:color w:val="000000"/>
          <w:sz w:val="18"/>
          <w:szCs w:val="18"/>
          <w:shd w:val="clear" w:color="auto" w:fill="FFFFFF"/>
        </w:rPr>
        <w:t xml:space="preserve">heeft </w:t>
      </w:r>
      <w:r w:rsidR="00FD5CC4">
        <w:rPr>
          <w:rFonts w:ascii="Verdana" w:hAnsi="Verdana"/>
          <w:color w:val="000000"/>
          <w:sz w:val="18"/>
          <w:szCs w:val="18"/>
          <w:shd w:val="clear" w:color="auto" w:fill="FFFFFF"/>
        </w:rPr>
        <w:t xml:space="preserve">op 30 november 2021 naar aanleiding van dit wetsvoorstel een amendement ingediend dat strekt </w:t>
      </w:r>
      <w:r>
        <w:rPr>
          <w:rFonts w:ascii="Verdana" w:hAnsi="Verdana"/>
          <w:color w:val="000000"/>
          <w:sz w:val="18"/>
          <w:szCs w:val="18"/>
          <w:shd w:val="clear" w:color="auto" w:fill="FFFFFF"/>
        </w:rPr>
        <w:t xml:space="preserve">tot </w:t>
      </w:r>
      <w:r w:rsidR="00FD5CC4">
        <w:rPr>
          <w:rFonts w:ascii="Verdana" w:hAnsi="Verdana"/>
          <w:color w:val="000000"/>
          <w:sz w:val="18"/>
          <w:szCs w:val="18"/>
          <w:shd w:val="clear" w:color="auto" w:fill="FFFFFF"/>
        </w:rPr>
        <w:t>het mogelijk maken van de registratie van 'X' in de geboorteakte</w:t>
      </w:r>
      <w:r>
        <w:rPr>
          <w:rFonts w:ascii="Verdana" w:hAnsi="Verdana"/>
          <w:color w:val="000000"/>
          <w:sz w:val="18"/>
          <w:szCs w:val="18"/>
          <w:shd w:val="clear" w:color="auto" w:fill="FFFFFF"/>
        </w:rPr>
        <w:t xml:space="preserve"> door </w:t>
      </w:r>
      <w:r>
        <w:rPr>
          <w:rFonts w:ascii="Verdana" w:hAnsi="Verdana"/>
          <w:color w:val="000000"/>
          <w:sz w:val="18"/>
          <w:szCs w:val="18"/>
          <w:shd w:val="clear" w:color="auto" w:fill="FFFFFF"/>
        </w:rPr>
        <w:t>een nieuw artikel 1:28e BW aan het Burgerlijk Wetboek toe te voegen dat de registratie van “X” als geslachtsaanduiding voor </w:t>
      </w:r>
      <w:r w:rsidRPr="00D51EAC">
        <w:t>non-binaire personen in de geboorteakte mogelijk maakt zonder tussenkomst van een rechter</w:t>
      </w:r>
      <w:r w:rsidRPr="00D51EAC">
        <w:t>.</w:t>
      </w:r>
      <w:r>
        <w:rPr>
          <w:rFonts w:ascii="Verdana" w:hAnsi="Verdana"/>
          <w:color w:val="000000"/>
          <w:sz w:val="18"/>
          <w:szCs w:val="18"/>
          <w:shd w:val="clear" w:color="auto" w:fill="FFFFFF"/>
        </w:rPr>
        <w:t xml:space="preserve"> </w:t>
      </w:r>
    </w:p>
    <w:p w14:paraId="715C712E" w14:textId="77777777" w:rsidR="000A5345" w:rsidRDefault="000A5345" w:rsidP="00D51EAC">
      <w:pPr>
        <w:spacing w:after="0" w:line="276" w:lineRule="auto"/>
        <w:rPr>
          <w:rFonts w:ascii="Verdana" w:hAnsi="Verdana"/>
          <w:color w:val="000000"/>
          <w:sz w:val="18"/>
          <w:szCs w:val="18"/>
          <w:shd w:val="clear" w:color="auto" w:fill="FFFFFF"/>
        </w:rPr>
      </w:pPr>
    </w:p>
    <w:p w14:paraId="56061A06" w14:textId="77777777" w:rsidR="000A5345" w:rsidRDefault="00486E52"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In 2021 </w:t>
      </w:r>
      <w:r w:rsidR="000A5345">
        <w:rPr>
          <w:rFonts w:ascii="Verdana" w:hAnsi="Verdana"/>
          <w:color w:val="000000"/>
          <w:sz w:val="18"/>
          <w:szCs w:val="18"/>
          <w:shd w:val="clear" w:color="auto" w:fill="FFFFFF"/>
        </w:rPr>
        <w:t>hebben tien politieke partijen</w:t>
      </w:r>
      <w:r>
        <w:rPr>
          <w:rFonts w:ascii="Verdana" w:hAnsi="Verdana"/>
          <w:color w:val="000000"/>
          <w:sz w:val="18"/>
          <w:szCs w:val="18"/>
          <w:shd w:val="clear" w:color="auto" w:fill="FFFFFF"/>
        </w:rPr>
        <w:t xml:space="preserve"> het </w:t>
      </w:r>
      <w:r w:rsidRPr="000A5345">
        <w:rPr>
          <w:rFonts w:ascii="Verdana" w:hAnsi="Verdana"/>
          <w:color w:val="000000"/>
          <w:sz w:val="18"/>
          <w:szCs w:val="18"/>
          <w:shd w:val="clear" w:color="auto" w:fill="FFFFFF"/>
        </w:rPr>
        <w:t>Regenboog</w:t>
      </w:r>
      <w:r w:rsidR="000A5345" w:rsidRPr="000A5345">
        <w:rPr>
          <w:rFonts w:ascii="Verdana" w:hAnsi="Verdana"/>
          <w:color w:val="000000"/>
          <w:sz w:val="18"/>
          <w:szCs w:val="18"/>
          <w:shd w:val="clear" w:color="auto" w:fill="FFFFFF"/>
        </w:rPr>
        <w:t xml:space="preserve"> Stembus</w:t>
      </w:r>
      <w:r w:rsidRPr="000A5345">
        <w:rPr>
          <w:rFonts w:ascii="Verdana" w:hAnsi="Verdana"/>
          <w:color w:val="000000"/>
          <w:sz w:val="18"/>
          <w:szCs w:val="18"/>
          <w:shd w:val="clear" w:color="auto" w:fill="FFFFFF"/>
        </w:rPr>
        <w:t>akkoord</w:t>
      </w:r>
      <w:r>
        <w:rPr>
          <w:rFonts w:ascii="Verdana" w:hAnsi="Verdana"/>
          <w:color w:val="000000"/>
          <w:sz w:val="18"/>
          <w:szCs w:val="18"/>
          <w:shd w:val="clear" w:color="auto" w:fill="FFFFFF"/>
        </w:rPr>
        <w:t xml:space="preserve"> gesloten waarin is opgenomen dat eenieder de mogelijkheid moet hebben om de geslachtsvermelding in officiële documenten zonder tussenkomst van een rechter te laten vervangen door een 'X'. </w:t>
      </w:r>
      <w:r w:rsidR="000A5345">
        <w:rPr>
          <w:rFonts w:ascii="Verdana" w:hAnsi="Verdana"/>
          <w:color w:val="000000"/>
          <w:sz w:val="18"/>
          <w:szCs w:val="18"/>
          <w:shd w:val="clear" w:color="auto" w:fill="FFFFFF"/>
        </w:rPr>
        <w:t>D</w:t>
      </w:r>
      <w:r>
        <w:rPr>
          <w:rFonts w:ascii="Verdana" w:hAnsi="Verdana"/>
          <w:color w:val="000000"/>
          <w:sz w:val="18"/>
          <w:szCs w:val="18"/>
          <w:shd w:val="clear" w:color="auto" w:fill="FFFFFF"/>
        </w:rPr>
        <w:t xml:space="preserve">e regeringspartijen hebben in het coalitieakkoord van 15 december 2021 opgenomen dat zij het Regenboogakkoord zorgvuldig zullen uitvoeren met (initiatief)wetgeving en beleid. </w:t>
      </w:r>
    </w:p>
    <w:p w14:paraId="0D9121C1" w14:textId="77777777" w:rsidR="00D51EAC" w:rsidRDefault="00486E52"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lastRenderedPageBreak/>
        <w:t>Ook is er inmiddels een groot aantal rechterlijke uitspraken waarin het verzoek tot registratie van 'X' als geslachtsaanduiding werd toegewezen, onder andere</w:t>
      </w:r>
      <w:r>
        <w:rPr>
          <w:rFonts w:ascii="Verdana" w:hAnsi="Verdana"/>
          <w:color w:val="000000"/>
          <w:sz w:val="18"/>
          <w:szCs w:val="18"/>
          <w:shd w:val="clear" w:color="auto" w:fill="FFFFFF"/>
        </w:rPr>
        <w:t xml:space="preserve"> van </w:t>
      </w:r>
      <w:r w:rsidR="00C02511">
        <w:rPr>
          <w:rFonts w:ascii="Verdana" w:hAnsi="Verdana"/>
          <w:color w:val="000000"/>
          <w:sz w:val="18"/>
          <w:szCs w:val="18"/>
          <w:shd w:val="clear" w:color="auto" w:fill="FFFFFF"/>
        </w:rPr>
        <w:t>de rechtbanken Limburg, Noord-Nederland</w:t>
      </w:r>
      <w:r w:rsidR="00C02511">
        <w:rPr>
          <w:rFonts w:ascii="Verdana" w:hAnsi="Verdana"/>
          <w:color w:val="000000"/>
          <w:sz w:val="18"/>
          <w:szCs w:val="18"/>
          <w:shd w:val="clear" w:color="auto" w:fill="FFFFFF"/>
        </w:rPr>
        <w:t>, Amsterdam</w:t>
      </w:r>
      <w:r w:rsidR="00C02511">
        <w:rPr>
          <w:rFonts w:ascii="Verdana" w:hAnsi="Verdana"/>
          <w:color w:val="000000"/>
          <w:sz w:val="18"/>
          <w:szCs w:val="18"/>
          <w:shd w:val="clear" w:color="auto" w:fill="FFFFFF"/>
        </w:rPr>
        <w:t xml:space="preserve"> en Utrecht</w:t>
      </w:r>
      <w:r w:rsidR="00C02511">
        <w:rPr>
          <w:rFonts w:ascii="Verdana" w:hAnsi="Verdana"/>
          <w:color w:val="000000"/>
          <w:sz w:val="18"/>
          <w:szCs w:val="18"/>
          <w:shd w:val="clear" w:color="auto" w:fill="FFFFFF"/>
        </w:rPr>
        <w:t xml:space="preserve"> </w:t>
      </w:r>
      <w:r w:rsidR="00C02511" w:rsidRPr="000A5345">
        <w:rPr>
          <w:rFonts w:ascii="Verdana" w:hAnsi="Verdana"/>
          <w:color w:val="000000"/>
          <w:sz w:val="18"/>
          <w:szCs w:val="18"/>
          <w:highlight w:val="yellow"/>
          <w:shd w:val="clear" w:color="auto" w:fill="FFFFFF"/>
        </w:rPr>
        <w:t xml:space="preserve">en ook van </w:t>
      </w:r>
      <w:r w:rsidRPr="000A5345">
        <w:rPr>
          <w:rFonts w:ascii="Verdana" w:hAnsi="Verdana"/>
          <w:color w:val="000000"/>
          <w:sz w:val="18"/>
          <w:szCs w:val="18"/>
          <w:highlight w:val="yellow"/>
          <w:shd w:val="clear" w:color="auto" w:fill="FFFFFF"/>
        </w:rPr>
        <w:t>deze rechtbank</w:t>
      </w:r>
      <w:r w:rsidRPr="000A5345">
        <w:rPr>
          <w:rFonts w:ascii="Verdana" w:hAnsi="Verdana"/>
          <w:color w:val="000000"/>
          <w:sz w:val="18"/>
          <w:szCs w:val="18"/>
          <w:highlight w:val="yellow"/>
          <w:shd w:val="clear" w:color="auto" w:fill="FFFFFF"/>
        </w:rPr>
        <w:t xml:space="preserve">: </w:t>
      </w:r>
      <w:r w:rsidRPr="000A5345">
        <w:rPr>
          <w:rFonts w:ascii="Verdana" w:hAnsi="Verdana"/>
          <w:color w:val="000000"/>
          <w:sz w:val="18"/>
          <w:szCs w:val="18"/>
          <w:highlight w:val="yellow"/>
          <w:shd w:val="clear" w:color="auto" w:fill="FFFFFF"/>
        </w:rPr>
        <w:t>[zi</w:t>
      </w:r>
      <w:r w:rsidRPr="00486E52">
        <w:rPr>
          <w:rFonts w:ascii="Verdana" w:hAnsi="Verdana"/>
          <w:color w:val="000000"/>
          <w:sz w:val="18"/>
          <w:szCs w:val="18"/>
          <w:highlight w:val="yellow"/>
          <w:shd w:val="clear" w:color="auto" w:fill="FFFFFF"/>
        </w:rPr>
        <w:t>e rechtspraak.nl</w:t>
      </w:r>
      <w:r>
        <w:rPr>
          <w:rFonts w:ascii="Verdana" w:hAnsi="Verdana"/>
          <w:color w:val="000000"/>
          <w:sz w:val="18"/>
          <w:szCs w:val="18"/>
          <w:shd w:val="clear" w:color="auto" w:fill="FFFFFF"/>
        </w:rPr>
        <w:t>]</w:t>
      </w:r>
      <w:r>
        <w:rPr>
          <w:rFonts w:ascii="Verdana" w:hAnsi="Verdana"/>
          <w:color w:val="000000"/>
          <w:sz w:val="18"/>
          <w:szCs w:val="18"/>
          <w:shd w:val="clear" w:color="auto" w:fill="FFFFFF"/>
        </w:rPr>
        <w:t>.</w:t>
      </w:r>
    </w:p>
    <w:p w14:paraId="31C06CB2" w14:textId="7F557C5E" w:rsidR="00486E52" w:rsidRDefault="00486E52"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 </w:t>
      </w:r>
    </w:p>
    <w:p w14:paraId="3E16B2EB" w14:textId="026ED90B" w:rsidR="00486E52" w:rsidRDefault="00486E52"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In deze uitspraken werd onder meer geoordeeld dat het gebrek aan wettelijke mogelijkheden voor een non-binaire geslachtsaanduiding strijdigheid oplevert met artikel 8 van het Europees Verdrag voor de Rechten van de Mens (hierna: EVRM). </w:t>
      </w:r>
    </w:p>
    <w:p w14:paraId="71891AB0" w14:textId="77777777" w:rsidR="000A5345" w:rsidRDefault="000A5345" w:rsidP="00D51EAC">
      <w:pPr>
        <w:spacing w:after="0" w:line="276" w:lineRule="auto"/>
        <w:rPr>
          <w:rFonts w:ascii="Verdana" w:hAnsi="Verdana"/>
          <w:color w:val="000000"/>
          <w:sz w:val="18"/>
          <w:szCs w:val="18"/>
          <w:shd w:val="clear" w:color="auto" w:fill="FFFFFF"/>
        </w:rPr>
      </w:pPr>
    </w:p>
    <w:p w14:paraId="0798E98A" w14:textId="33D1CBC6" w:rsidR="00FD5CC4" w:rsidRDefault="00FD5CC4"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De rechtbank Den Haag heeft bij beschikking van 17 december 2021 prejudiciële vragen gesteld aan de Hoge Raad. Daarbij heeft de rechtbank onder meer de vraag gesteld of de rechter de ruimte heeft om op verzoek van een </w:t>
      </w:r>
      <w:r>
        <w:rPr>
          <w:rFonts w:ascii="Verdana" w:hAnsi="Verdana"/>
          <w:color w:val="000000"/>
          <w:sz w:val="18"/>
          <w:szCs w:val="18"/>
          <w:shd w:val="clear" w:color="auto" w:fill="FFFFFF"/>
        </w:rPr>
        <w:t>non-binaire</w:t>
      </w:r>
      <w:r>
        <w:rPr>
          <w:rFonts w:ascii="Verdana" w:hAnsi="Verdana"/>
          <w:color w:val="000000"/>
          <w:sz w:val="18"/>
          <w:szCs w:val="18"/>
          <w:shd w:val="clear" w:color="auto" w:fill="FFFFFF"/>
        </w:rPr>
        <w:t xml:space="preserve"> persoon tot toewijzing van een verzoek te komen dat leidt tot een genderneutrale registratie in de registers van de burgerlijke stand. De Hoge Raad heeft in zijn arrest van 4 maart 2022 </w:t>
      </w:r>
      <w:r w:rsidR="00C02511" w:rsidRPr="00C02511">
        <w:rPr>
          <w:rFonts w:ascii="Verdana" w:hAnsi="Verdana"/>
          <w:color w:val="000000"/>
          <w:sz w:val="18"/>
          <w:szCs w:val="18"/>
          <w:shd w:val="clear" w:color="auto" w:fill="FFFFFF"/>
        </w:rPr>
        <w:t>(ECLI:NL:PHR:2022:131)</w:t>
      </w:r>
      <w:r w:rsidR="00C02511" w:rsidRPr="00C02511">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echter afgezien van beantwoording van deze prejudiciële vraag. De Hoge Raad overwoog daartoe dat het wel beantwoorden van deze vraag de rechtsvormende taak van de Hoge Raad te buiten zou gaan, juist nu wetgeving op dit vlak al in voorbereiding is. Wel concludeerde de Hoge Raad daarbij dat het, totdat er sprake is van wetgeving, aan de rechter is om in elke concrete zaak aan de hand van de aard en inhoud van het verzoek en de verdere omstandigheden van het geval te beslissen.</w:t>
      </w:r>
      <w:r>
        <w:rPr>
          <w:rFonts w:ascii="Verdana" w:hAnsi="Verdana"/>
          <w:color w:val="000000"/>
          <w:sz w:val="18"/>
          <w:szCs w:val="18"/>
          <w:shd w:val="clear" w:color="auto" w:fill="FFFFFF"/>
        </w:rPr>
        <w:t xml:space="preserve"> Tot heden is geen wetgeving in werking getreden die </w:t>
      </w:r>
      <w:r>
        <w:rPr>
          <w:rFonts w:ascii="Verdana" w:hAnsi="Verdana"/>
          <w:color w:val="000000"/>
          <w:sz w:val="18"/>
          <w:szCs w:val="18"/>
          <w:shd w:val="clear" w:color="auto" w:fill="FFFFFF"/>
        </w:rPr>
        <w:t>de registratie van 'X' als geslachtsaanduiding mogelijk maakt</w:t>
      </w:r>
      <w:r>
        <w:rPr>
          <w:rFonts w:ascii="Verdana" w:hAnsi="Verdana"/>
          <w:color w:val="000000"/>
          <w:sz w:val="18"/>
          <w:szCs w:val="18"/>
          <w:shd w:val="clear" w:color="auto" w:fill="FFFFFF"/>
        </w:rPr>
        <w:t>.</w:t>
      </w:r>
    </w:p>
    <w:p w14:paraId="128342D3" w14:textId="77777777" w:rsidR="000A5345" w:rsidRDefault="000A5345" w:rsidP="00D51EAC">
      <w:pPr>
        <w:spacing w:after="0" w:line="276" w:lineRule="auto"/>
        <w:rPr>
          <w:rFonts w:ascii="Verdana" w:hAnsi="Verdana"/>
          <w:color w:val="000000"/>
          <w:sz w:val="18"/>
          <w:szCs w:val="18"/>
          <w:shd w:val="clear" w:color="auto" w:fill="FFFFFF"/>
        </w:rPr>
      </w:pPr>
    </w:p>
    <w:p w14:paraId="5887B510" w14:textId="50A74E9A" w:rsidR="00486E52" w:rsidRDefault="00486E52"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Na de uitspraak van de Hoge Raad heeft de Afdeling advisering van de Raad van State op 6 april 2022 advies uitgebracht aan de minister voor Rechtsbescherming ten aanzien van het amendement en het voorliggende wetsvoorstel. De Afdeling heeft geadviseerd om de mogelijkheid tot wijziging naar een neutrale geslachtsregistratie via een zelfstandig wetsvoorstel te regelen. Van Ginneken heeft daarop laten weten het amendement in te trekken en een initiatiefwet op te gaan stellen. Het is nog onduidelijk hoe het wetgevingsproces zal verlopen en hoelang het zal duren voordat er een wet op dit gebied in werking treedt. </w:t>
      </w:r>
    </w:p>
    <w:p w14:paraId="3D7F3B65" w14:textId="77777777" w:rsidR="000A5345" w:rsidRDefault="000A5345" w:rsidP="00D51EAC">
      <w:pPr>
        <w:spacing w:after="0" w:line="276" w:lineRule="auto"/>
        <w:rPr>
          <w:rFonts w:ascii="Verdana" w:hAnsi="Verdana"/>
          <w:color w:val="000000"/>
          <w:sz w:val="18"/>
          <w:szCs w:val="18"/>
          <w:shd w:val="clear" w:color="auto" w:fill="FFFFFF"/>
        </w:rPr>
      </w:pPr>
    </w:p>
    <w:p w14:paraId="0841DAB8" w14:textId="5516562D" w:rsidR="00486E52" w:rsidRDefault="00486E52"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Z</w:t>
      </w:r>
      <w:r>
        <w:rPr>
          <w:rFonts w:ascii="Verdana" w:hAnsi="Verdana"/>
          <w:color w:val="000000"/>
          <w:sz w:val="18"/>
          <w:szCs w:val="18"/>
          <w:shd w:val="clear" w:color="auto" w:fill="FFFFFF"/>
        </w:rPr>
        <w:t>olang er geen wetgeving is,</w:t>
      </w:r>
      <w:r>
        <w:rPr>
          <w:rFonts w:ascii="Verdana" w:hAnsi="Verdana"/>
          <w:color w:val="000000"/>
          <w:sz w:val="18"/>
          <w:szCs w:val="18"/>
          <w:shd w:val="clear" w:color="auto" w:fill="FFFFFF"/>
        </w:rPr>
        <w:t xml:space="preserve"> zal </w:t>
      </w:r>
      <w:r>
        <w:rPr>
          <w:rFonts w:ascii="Verdana" w:hAnsi="Verdana"/>
          <w:color w:val="000000"/>
          <w:sz w:val="18"/>
          <w:szCs w:val="18"/>
          <w:shd w:val="clear" w:color="auto" w:fill="FFFFFF"/>
        </w:rPr>
        <w:t>in deze concrete zaak aan de hand van de aard en inhoud van het verzoek en de verdere omstandigheden van het geval moet</w:t>
      </w:r>
      <w:r>
        <w:rPr>
          <w:rFonts w:ascii="Verdana" w:hAnsi="Verdana"/>
          <w:color w:val="000000"/>
          <w:sz w:val="18"/>
          <w:szCs w:val="18"/>
          <w:shd w:val="clear" w:color="auto" w:fill="FFFFFF"/>
        </w:rPr>
        <w:t>en</w:t>
      </w:r>
      <w:r>
        <w:rPr>
          <w:rFonts w:ascii="Verdana" w:hAnsi="Verdana"/>
          <w:color w:val="000000"/>
          <w:sz w:val="18"/>
          <w:szCs w:val="18"/>
          <w:shd w:val="clear" w:color="auto" w:fill="FFFFFF"/>
        </w:rPr>
        <w:t xml:space="preserve"> worden beslist.</w:t>
      </w:r>
    </w:p>
    <w:p w14:paraId="54F4D6EF" w14:textId="77777777" w:rsidR="000A5345" w:rsidRDefault="000A5345" w:rsidP="00D51EAC">
      <w:pPr>
        <w:spacing w:after="0" w:line="276" w:lineRule="auto"/>
        <w:rPr>
          <w:rFonts w:ascii="Verdana" w:hAnsi="Verdana"/>
          <w:color w:val="000000"/>
          <w:sz w:val="18"/>
          <w:szCs w:val="18"/>
          <w:shd w:val="clear" w:color="auto" w:fill="FFFFFF"/>
        </w:rPr>
      </w:pPr>
    </w:p>
    <w:p w14:paraId="670939F4" w14:textId="6C0B26C9" w:rsidR="00486E52" w:rsidRPr="00D51EAC" w:rsidRDefault="00486E52" w:rsidP="00D51EAC">
      <w:pPr>
        <w:spacing w:after="0" w:line="276" w:lineRule="auto"/>
        <w:rPr>
          <w:rFonts w:ascii="Verdana" w:hAnsi="Verdana"/>
          <w:b/>
          <w:bCs/>
          <w:color w:val="000000"/>
          <w:sz w:val="18"/>
          <w:szCs w:val="18"/>
          <w:shd w:val="clear" w:color="auto" w:fill="FFFFFF"/>
        </w:rPr>
      </w:pPr>
      <w:r w:rsidRPr="00D51EAC">
        <w:rPr>
          <w:rFonts w:ascii="Verdana" w:hAnsi="Verdana"/>
          <w:b/>
          <w:bCs/>
          <w:color w:val="000000"/>
          <w:sz w:val="18"/>
          <w:szCs w:val="18"/>
          <w:shd w:val="clear" w:color="auto" w:fill="FFFFFF"/>
        </w:rPr>
        <w:t>Belang betrokkene</w:t>
      </w:r>
      <w:r w:rsidR="000A5345" w:rsidRPr="00D51EAC">
        <w:rPr>
          <w:rFonts w:ascii="Verdana" w:hAnsi="Verdana"/>
          <w:b/>
          <w:bCs/>
          <w:color w:val="000000"/>
          <w:sz w:val="18"/>
          <w:szCs w:val="18"/>
          <w:shd w:val="clear" w:color="auto" w:fill="FFFFFF"/>
        </w:rPr>
        <w:t xml:space="preserve"> prevaleert boven afwachten wetgevingsproces</w:t>
      </w:r>
    </w:p>
    <w:p w14:paraId="02DBE85B" w14:textId="77777777" w:rsidR="00D51EAC" w:rsidRPr="00486E52" w:rsidRDefault="00D51EAC" w:rsidP="00D51EAC">
      <w:pPr>
        <w:spacing w:after="0" w:line="276" w:lineRule="auto"/>
        <w:rPr>
          <w:rFonts w:ascii="Verdana" w:hAnsi="Verdana"/>
          <w:color w:val="000000"/>
          <w:sz w:val="18"/>
          <w:szCs w:val="18"/>
          <w:u w:val="single"/>
          <w:shd w:val="clear" w:color="auto" w:fill="FFFFFF"/>
        </w:rPr>
      </w:pPr>
    </w:p>
    <w:p w14:paraId="2B0EE52C" w14:textId="5C5E4342" w:rsidR="00FD5CC4" w:rsidRDefault="00353897"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V</w:t>
      </w:r>
      <w:r>
        <w:rPr>
          <w:rFonts w:ascii="Verdana" w:hAnsi="Verdana"/>
          <w:color w:val="000000"/>
          <w:sz w:val="18"/>
          <w:szCs w:val="18"/>
          <w:shd w:val="clear" w:color="auto" w:fill="FFFFFF"/>
        </w:rPr>
        <w:t xml:space="preserve">an betrokkene </w:t>
      </w:r>
      <w:r>
        <w:rPr>
          <w:rFonts w:ascii="Verdana" w:hAnsi="Verdana"/>
          <w:color w:val="000000"/>
          <w:sz w:val="18"/>
          <w:szCs w:val="18"/>
          <w:shd w:val="clear" w:color="auto" w:fill="FFFFFF"/>
        </w:rPr>
        <w:t xml:space="preserve">kan </w:t>
      </w:r>
      <w:r>
        <w:rPr>
          <w:rFonts w:ascii="Verdana" w:hAnsi="Verdana"/>
          <w:color w:val="000000"/>
          <w:sz w:val="18"/>
          <w:szCs w:val="18"/>
          <w:shd w:val="clear" w:color="auto" w:fill="FFFFFF"/>
        </w:rPr>
        <w:t xml:space="preserve">niet worden verwacht dat die wacht op het wetgevingsproces. </w:t>
      </w:r>
    </w:p>
    <w:p w14:paraId="6FF02553" w14:textId="268B0FA9" w:rsidR="001E56EF" w:rsidRDefault="00353897"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Uit het voorgaande blijkt dat er</w:t>
      </w:r>
      <w:r>
        <w:rPr>
          <w:rFonts w:ascii="Verdana" w:hAnsi="Verdana"/>
          <w:color w:val="000000"/>
          <w:sz w:val="18"/>
          <w:szCs w:val="18"/>
          <w:shd w:val="clear" w:color="auto" w:fill="FFFFFF"/>
        </w:rPr>
        <w:t xml:space="preserve"> sprake is van </w:t>
      </w:r>
      <w:r>
        <w:rPr>
          <w:rFonts w:ascii="Verdana" w:hAnsi="Verdana"/>
          <w:color w:val="000000"/>
          <w:sz w:val="18"/>
          <w:szCs w:val="18"/>
          <w:shd w:val="clear" w:color="auto" w:fill="FFFFFF"/>
        </w:rPr>
        <w:t xml:space="preserve">een </w:t>
      </w:r>
      <w:r>
        <w:rPr>
          <w:rFonts w:ascii="Verdana" w:hAnsi="Verdana"/>
          <w:color w:val="000000"/>
          <w:sz w:val="18"/>
          <w:szCs w:val="18"/>
          <w:shd w:val="clear" w:color="auto" w:fill="FFFFFF"/>
        </w:rPr>
        <w:t xml:space="preserve">maatschappelijke en juridische erkenning van een genderneutrale identiteit. De trend in zowel de maatschappij als in de rechtspraak </w:t>
      </w:r>
      <w:r w:rsidR="000A5345">
        <w:rPr>
          <w:rFonts w:ascii="Verdana" w:hAnsi="Verdana"/>
          <w:color w:val="000000"/>
          <w:sz w:val="18"/>
          <w:szCs w:val="18"/>
          <w:shd w:val="clear" w:color="auto" w:fill="FFFFFF"/>
        </w:rPr>
        <w:t xml:space="preserve">en het wetsvoorstel dat </w:t>
      </w:r>
      <w:r w:rsidR="00D51EAC">
        <w:rPr>
          <w:rFonts w:ascii="Verdana" w:hAnsi="Verdana"/>
          <w:color w:val="000000"/>
          <w:sz w:val="18"/>
          <w:szCs w:val="18"/>
          <w:shd w:val="clear" w:color="auto" w:fill="FFFFFF"/>
        </w:rPr>
        <w:t xml:space="preserve">momenteel </w:t>
      </w:r>
      <w:r w:rsidR="000A5345">
        <w:rPr>
          <w:rFonts w:ascii="Verdana" w:hAnsi="Verdana"/>
          <w:color w:val="000000"/>
          <w:sz w:val="18"/>
          <w:szCs w:val="18"/>
          <w:shd w:val="clear" w:color="auto" w:fill="FFFFFF"/>
        </w:rPr>
        <w:t>voorligt, is de genderneutrale, non-binaire identiteit te erkennen naast de binaire identiteiten ‘man’ en ‘vrouw’.</w:t>
      </w:r>
    </w:p>
    <w:p w14:paraId="3B82747A" w14:textId="77777777" w:rsidR="00D51EAC" w:rsidRDefault="00D51EAC" w:rsidP="00D51EAC">
      <w:pPr>
        <w:spacing w:after="0" w:line="276" w:lineRule="auto"/>
        <w:rPr>
          <w:rFonts w:ascii="Verdana" w:hAnsi="Verdana"/>
          <w:color w:val="000000"/>
          <w:sz w:val="18"/>
          <w:szCs w:val="18"/>
          <w:shd w:val="clear" w:color="auto" w:fill="FFFFFF"/>
        </w:rPr>
      </w:pPr>
    </w:p>
    <w:p w14:paraId="7B8078EF" w14:textId="16BB5094" w:rsidR="00FD5CC4" w:rsidRDefault="00353897"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Dit, in combinatie met de individuele belangen die betrokkene </w:t>
      </w:r>
      <w:r>
        <w:rPr>
          <w:rFonts w:ascii="Verdana" w:hAnsi="Verdana"/>
          <w:color w:val="000000"/>
          <w:sz w:val="18"/>
          <w:szCs w:val="18"/>
          <w:shd w:val="clear" w:color="auto" w:fill="FFFFFF"/>
        </w:rPr>
        <w:t xml:space="preserve">hiervoor </w:t>
      </w:r>
      <w:r>
        <w:rPr>
          <w:rFonts w:ascii="Verdana" w:hAnsi="Verdana"/>
          <w:color w:val="000000"/>
          <w:sz w:val="18"/>
          <w:szCs w:val="18"/>
          <w:shd w:val="clear" w:color="auto" w:fill="FFFFFF"/>
        </w:rPr>
        <w:t>naar voren heeft gebracht, maakt dat het individuele belang van betrokkene bij juridische erkenning van diens innerlijke genderbeleving, waarbij die zich geen man of vrouw voelt, zwaarder weegt dan het algemene belang bij handhaving van de huidige wettel</w:t>
      </w:r>
      <w:r w:rsidR="00CA7E53">
        <w:rPr>
          <w:rFonts w:ascii="Verdana" w:hAnsi="Verdana"/>
          <w:color w:val="000000"/>
          <w:sz w:val="18"/>
          <w:szCs w:val="18"/>
          <w:shd w:val="clear" w:color="auto" w:fill="FFFFFF"/>
        </w:rPr>
        <w:t>i</w:t>
      </w:r>
      <w:r>
        <w:rPr>
          <w:rFonts w:ascii="Verdana" w:hAnsi="Verdana"/>
          <w:color w:val="000000"/>
          <w:sz w:val="18"/>
          <w:szCs w:val="18"/>
          <w:shd w:val="clear" w:color="auto" w:fill="FFFFFF"/>
        </w:rPr>
        <w:t xml:space="preserve">jke regeling of het afwachten van de ontwikkelingen in die wetgeving. </w:t>
      </w:r>
    </w:p>
    <w:p w14:paraId="2B0EF297" w14:textId="77777777" w:rsidR="00D51EAC" w:rsidRDefault="00D51EAC" w:rsidP="00D51EAC">
      <w:pPr>
        <w:spacing w:after="0" w:line="276" w:lineRule="auto"/>
        <w:rPr>
          <w:rFonts w:ascii="Verdana" w:hAnsi="Verdana"/>
          <w:color w:val="000000"/>
          <w:sz w:val="18"/>
          <w:szCs w:val="18"/>
          <w:shd w:val="clear" w:color="auto" w:fill="FFFFFF"/>
        </w:rPr>
      </w:pPr>
    </w:p>
    <w:p w14:paraId="305C116D" w14:textId="777D66DD" w:rsidR="001E56EF" w:rsidRDefault="001E56EF"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Betrokkene is </w:t>
      </w:r>
      <w:r w:rsidR="00C02511">
        <w:rPr>
          <w:rFonts w:ascii="Verdana" w:hAnsi="Verdana"/>
          <w:color w:val="000000"/>
          <w:sz w:val="18"/>
          <w:szCs w:val="18"/>
          <w:shd w:val="clear" w:color="auto" w:fill="FFFFFF"/>
        </w:rPr>
        <w:t xml:space="preserve">primair </w:t>
      </w:r>
      <w:r>
        <w:rPr>
          <w:rFonts w:ascii="Verdana" w:hAnsi="Verdana"/>
          <w:color w:val="000000"/>
          <w:sz w:val="18"/>
          <w:szCs w:val="18"/>
          <w:shd w:val="clear" w:color="auto" w:fill="FFFFFF"/>
        </w:rPr>
        <w:t xml:space="preserve">van oordeel dat </w:t>
      </w:r>
      <w:r>
        <w:rPr>
          <w:rFonts w:ascii="Verdana" w:hAnsi="Verdana"/>
          <w:color w:val="000000"/>
          <w:sz w:val="18"/>
          <w:szCs w:val="18"/>
          <w:shd w:val="clear" w:color="auto" w:fill="FFFFFF"/>
        </w:rPr>
        <w:t>het verzoek op dezelfde manier moet worden benaderd als is omschreven in de artikelen 1:28 tot en met 1:28c BW voor mensen die de overtuiging hebben tot “het andere geslacht te behoren”.</w:t>
      </w:r>
    </w:p>
    <w:p w14:paraId="20E02E96" w14:textId="77777777" w:rsidR="00D51EAC" w:rsidRDefault="00D51EAC" w:rsidP="00D51EAC">
      <w:pPr>
        <w:spacing w:after="0" w:line="276" w:lineRule="auto"/>
        <w:rPr>
          <w:rFonts w:ascii="Verdana" w:hAnsi="Verdana"/>
          <w:color w:val="000000"/>
          <w:sz w:val="18"/>
          <w:szCs w:val="18"/>
          <w:shd w:val="clear" w:color="auto" w:fill="FFFFFF"/>
        </w:rPr>
      </w:pPr>
    </w:p>
    <w:p w14:paraId="19092C78" w14:textId="53680589" w:rsidR="00C02511" w:rsidRDefault="00C02511"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Subsidiair </w:t>
      </w:r>
      <w:r w:rsidR="000A5345">
        <w:rPr>
          <w:rFonts w:ascii="Verdana" w:hAnsi="Verdana"/>
          <w:color w:val="000000"/>
          <w:sz w:val="18"/>
          <w:szCs w:val="18"/>
          <w:shd w:val="clear" w:color="auto" w:fill="FFFFFF"/>
        </w:rPr>
        <w:t xml:space="preserve">is </w:t>
      </w:r>
      <w:r>
        <w:rPr>
          <w:rFonts w:ascii="Verdana" w:hAnsi="Verdana"/>
          <w:color w:val="000000"/>
          <w:sz w:val="18"/>
          <w:szCs w:val="18"/>
          <w:shd w:val="clear" w:color="auto" w:fill="FFFFFF"/>
        </w:rPr>
        <w:t xml:space="preserve">betrokkene </w:t>
      </w:r>
      <w:r w:rsidR="000A5345">
        <w:rPr>
          <w:rFonts w:ascii="Verdana" w:hAnsi="Verdana"/>
          <w:color w:val="000000"/>
          <w:sz w:val="18"/>
          <w:szCs w:val="18"/>
          <w:shd w:val="clear" w:color="auto" w:fill="FFFFFF"/>
        </w:rPr>
        <w:t xml:space="preserve">van oordeel dat </w:t>
      </w:r>
      <w:r>
        <w:rPr>
          <w:rFonts w:ascii="Verdana" w:hAnsi="Verdana"/>
          <w:color w:val="000000"/>
          <w:sz w:val="18"/>
          <w:szCs w:val="18"/>
          <w:shd w:val="clear" w:color="auto" w:fill="FFFFFF"/>
        </w:rPr>
        <w:t xml:space="preserve">diens verzoek </w:t>
      </w:r>
      <w:r w:rsidR="000A5345">
        <w:rPr>
          <w:rFonts w:ascii="Verdana" w:hAnsi="Verdana"/>
          <w:color w:val="000000"/>
          <w:sz w:val="18"/>
          <w:szCs w:val="18"/>
          <w:shd w:val="clear" w:color="auto" w:fill="FFFFFF"/>
        </w:rPr>
        <w:t xml:space="preserve">gelijk behandeld moet worden als omschreven in </w:t>
      </w:r>
      <w:r>
        <w:rPr>
          <w:rFonts w:ascii="Verdana" w:hAnsi="Verdana"/>
          <w:color w:val="000000"/>
          <w:sz w:val="18"/>
          <w:szCs w:val="18"/>
          <w:shd w:val="clear" w:color="auto" w:fill="FFFFFF"/>
        </w:rPr>
        <w:t xml:space="preserve">artikel 1:19d van het Burgerlijk Wetboek </w:t>
      </w:r>
      <w:r w:rsidR="000A5345">
        <w:rPr>
          <w:rFonts w:ascii="Verdana" w:hAnsi="Verdana"/>
          <w:color w:val="000000"/>
          <w:sz w:val="18"/>
          <w:szCs w:val="18"/>
          <w:shd w:val="clear" w:color="auto" w:fill="FFFFFF"/>
        </w:rPr>
        <w:t>dat ‘het geslacht niet is kunnen worden vastgesteld’</w:t>
      </w:r>
      <w:r w:rsidR="000A5345">
        <w:rPr>
          <w:rFonts w:ascii="Verdana" w:hAnsi="Verdana"/>
          <w:color w:val="000000"/>
          <w:sz w:val="18"/>
          <w:szCs w:val="18"/>
          <w:shd w:val="clear" w:color="auto" w:fill="FFFFFF"/>
        </w:rPr>
        <w:t>.</w:t>
      </w:r>
      <w:r>
        <w:rPr>
          <w:rFonts w:ascii="Verdana" w:hAnsi="Verdana"/>
          <w:color w:val="000000"/>
          <w:sz w:val="18"/>
          <w:szCs w:val="18"/>
          <w:shd w:val="clear" w:color="auto" w:fill="FFFFFF"/>
        </w:rPr>
        <w:t xml:space="preserve"> </w:t>
      </w:r>
    </w:p>
    <w:p w14:paraId="5E76F1C5" w14:textId="106C269E" w:rsidR="00D51EAC" w:rsidRDefault="00D51EAC" w:rsidP="00D51EAC">
      <w:pPr>
        <w:spacing w:after="0" w:line="276" w:lineRule="auto"/>
        <w:rPr>
          <w:rFonts w:ascii="Verdana" w:hAnsi="Verdana"/>
          <w:color w:val="000000"/>
          <w:sz w:val="18"/>
          <w:szCs w:val="18"/>
          <w:shd w:val="clear" w:color="auto" w:fill="FFFFFF"/>
        </w:rPr>
      </w:pPr>
    </w:p>
    <w:p w14:paraId="6FC013B4" w14:textId="688404AE" w:rsidR="00CA7E53" w:rsidRPr="00D51EAC" w:rsidRDefault="00CA7E53" w:rsidP="00D51EAC">
      <w:pPr>
        <w:spacing w:after="0" w:line="276" w:lineRule="auto"/>
        <w:rPr>
          <w:rFonts w:ascii="Verdana" w:hAnsi="Verdana"/>
          <w:b/>
          <w:bCs/>
          <w:color w:val="000000"/>
          <w:sz w:val="18"/>
          <w:szCs w:val="18"/>
          <w:shd w:val="clear" w:color="auto" w:fill="FFFFFF"/>
        </w:rPr>
      </w:pPr>
      <w:r w:rsidRPr="00D51EAC">
        <w:rPr>
          <w:rFonts w:ascii="Verdana" w:hAnsi="Verdana"/>
          <w:b/>
          <w:bCs/>
          <w:color w:val="000000"/>
          <w:sz w:val="18"/>
          <w:szCs w:val="18"/>
          <w:shd w:val="clear" w:color="auto" w:fill="FFFFFF"/>
        </w:rPr>
        <w:t>Voornaamswijziging</w:t>
      </w:r>
    </w:p>
    <w:p w14:paraId="5B9ECD43" w14:textId="6EF5F19B" w:rsidR="000A5345" w:rsidRDefault="00CA7E53"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lastRenderedPageBreak/>
        <w:t xml:space="preserve">Betrokkene heeft bij de geboorte de voornaam [voornaam] gekregen. Deze naam past echter niet bij de identiteit van betrokkene. </w:t>
      </w:r>
      <w:r w:rsidR="00BB2F17">
        <w:rPr>
          <w:rFonts w:ascii="Verdana" w:hAnsi="Verdana"/>
          <w:color w:val="000000"/>
          <w:sz w:val="18"/>
          <w:szCs w:val="18"/>
          <w:shd w:val="clear" w:color="auto" w:fill="FFFFFF"/>
        </w:rPr>
        <w:t xml:space="preserve">en </w:t>
      </w:r>
      <w:r w:rsidR="00BB2F17">
        <w:rPr>
          <w:rFonts w:ascii="Verdana" w:hAnsi="Verdana"/>
          <w:color w:val="000000"/>
          <w:sz w:val="18"/>
          <w:szCs w:val="18"/>
          <w:shd w:val="clear" w:color="auto" w:fill="FFFFFF"/>
        </w:rPr>
        <w:t>betrokkene ondervindt e</w:t>
      </w:r>
      <w:r w:rsidR="00BB2F17">
        <w:rPr>
          <w:rFonts w:ascii="Verdana" w:hAnsi="Verdana"/>
          <w:color w:val="000000"/>
          <w:sz w:val="18"/>
          <w:szCs w:val="18"/>
          <w:shd w:val="clear" w:color="auto" w:fill="FFFFFF"/>
        </w:rPr>
        <w:t xml:space="preserve">r hinder aan </w:t>
      </w:r>
      <w:r w:rsidR="00BB2F17">
        <w:rPr>
          <w:rFonts w:ascii="Verdana" w:hAnsi="Verdana"/>
          <w:color w:val="000000"/>
          <w:sz w:val="18"/>
          <w:szCs w:val="18"/>
          <w:shd w:val="clear" w:color="auto" w:fill="FFFFFF"/>
        </w:rPr>
        <w:t>d</w:t>
      </w:r>
      <w:r w:rsidR="00BB2F17">
        <w:rPr>
          <w:rFonts w:ascii="Verdana" w:hAnsi="Verdana"/>
          <w:color w:val="000000"/>
          <w:sz w:val="18"/>
          <w:szCs w:val="18"/>
          <w:shd w:val="clear" w:color="auto" w:fill="FFFFFF"/>
        </w:rPr>
        <w:t>at d</w:t>
      </w:r>
      <w:r w:rsidR="00BB2F17">
        <w:rPr>
          <w:rFonts w:ascii="Verdana" w:hAnsi="Verdana"/>
          <w:color w:val="000000"/>
          <w:sz w:val="18"/>
          <w:szCs w:val="18"/>
          <w:shd w:val="clear" w:color="auto" w:fill="FFFFFF"/>
        </w:rPr>
        <w:t>e huidige roep</w:t>
      </w:r>
      <w:r w:rsidR="00BB2F17">
        <w:rPr>
          <w:rFonts w:ascii="Verdana" w:hAnsi="Verdana"/>
          <w:color w:val="000000"/>
          <w:sz w:val="18"/>
          <w:szCs w:val="18"/>
          <w:shd w:val="clear" w:color="auto" w:fill="FFFFFF"/>
        </w:rPr>
        <w:t>naam</w:t>
      </w:r>
      <w:r w:rsidR="00BB2F17">
        <w:rPr>
          <w:rFonts w:ascii="Verdana" w:hAnsi="Verdana"/>
          <w:color w:val="000000"/>
          <w:sz w:val="18"/>
          <w:szCs w:val="18"/>
          <w:shd w:val="clear" w:color="auto" w:fill="FFFFFF"/>
        </w:rPr>
        <w:t>, waarmee betrokkene naar buiten treedt,</w:t>
      </w:r>
      <w:r w:rsidR="00BB2F17">
        <w:rPr>
          <w:rFonts w:ascii="Verdana" w:hAnsi="Verdana"/>
          <w:color w:val="000000"/>
          <w:sz w:val="18"/>
          <w:szCs w:val="18"/>
          <w:shd w:val="clear" w:color="auto" w:fill="FFFFFF"/>
        </w:rPr>
        <w:t xml:space="preserve"> niet op de </w:t>
      </w:r>
      <w:r w:rsidR="00BB2F17">
        <w:rPr>
          <w:rFonts w:ascii="Verdana" w:hAnsi="Verdana"/>
          <w:color w:val="000000"/>
          <w:sz w:val="18"/>
          <w:szCs w:val="18"/>
          <w:shd w:val="clear" w:color="auto" w:fill="FFFFFF"/>
        </w:rPr>
        <w:t xml:space="preserve">geboorteakte </w:t>
      </w:r>
      <w:r w:rsidR="00BB2F17">
        <w:rPr>
          <w:rFonts w:ascii="Verdana" w:hAnsi="Verdana"/>
          <w:color w:val="000000"/>
          <w:sz w:val="18"/>
          <w:szCs w:val="18"/>
          <w:shd w:val="clear" w:color="auto" w:fill="FFFFFF"/>
        </w:rPr>
        <w:t xml:space="preserve">en </w:t>
      </w:r>
      <w:r w:rsidR="00BB2F17">
        <w:rPr>
          <w:rFonts w:ascii="Verdana" w:hAnsi="Verdana"/>
          <w:color w:val="000000"/>
          <w:sz w:val="18"/>
          <w:szCs w:val="18"/>
          <w:shd w:val="clear" w:color="auto" w:fill="FFFFFF"/>
        </w:rPr>
        <w:t xml:space="preserve">in </w:t>
      </w:r>
      <w:r w:rsidR="00BB2F17">
        <w:rPr>
          <w:rFonts w:ascii="Verdana" w:hAnsi="Verdana"/>
          <w:color w:val="000000"/>
          <w:sz w:val="18"/>
          <w:szCs w:val="18"/>
          <w:shd w:val="clear" w:color="auto" w:fill="FFFFFF"/>
        </w:rPr>
        <w:t>diens paspoort staat.</w:t>
      </w:r>
      <w:r w:rsidR="00BB2F17">
        <w:rPr>
          <w:rFonts w:ascii="Verdana" w:hAnsi="Verdana"/>
          <w:color w:val="000000"/>
          <w:sz w:val="18"/>
          <w:szCs w:val="18"/>
          <w:shd w:val="clear" w:color="auto" w:fill="FFFFFF"/>
        </w:rPr>
        <w:t xml:space="preserve"> </w:t>
      </w:r>
      <w:r w:rsidR="00BB2F17">
        <w:rPr>
          <w:rFonts w:ascii="Verdana" w:hAnsi="Verdana"/>
          <w:color w:val="000000"/>
          <w:sz w:val="18"/>
          <w:szCs w:val="18"/>
          <w:shd w:val="clear" w:color="auto" w:fill="FFFFFF"/>
        </w:rPr>
        <w:t xml:space="preserve">De voornaam [voornaam] past goed bij de genderneutrale identiteit van betrokkene en hen gebruikt deze naam sinds [hoe lang] ook al in het dagelijks leven. </w:t>
      </w:r>
      <w:r w:rsidR="00BB2F17">
        <w:rPr>
          <w:rFonts w:ascii="Verdana" w:hAnsi="Verdana"/>
          <w:color w:val="000000"/>
          <w:sz w:val="18"/>
          <w:szCs w:val="18"/>
          <w:shd w:val="clear" w:color="auto" w:fill="FFFFFF"/>
        </w:rPr>
        <w:t xml:space="preserve">Mede gelet op het voormelde ten aanzien van de genderidentiteit, </w:t>
      </w:r>
      <w:r>
        <w:rPr>
          <w:rFonts w:ascii="Verdana" w:hAnsi="Verdana"/>
          <w:color w:val="000000"/>
          <w:sz w:val="18"/>
          <w:szCs w:val="18"/>
          <w:shd w:val="clear" w:color="auto" w:fill="FFFFFF"/>
        </w:rPr>
        <w:t xml:space="preserve">bestaat </w:t>
      </w:r>
      <w:r w:rsidR="00BB2F17">
        <w:rPr>
          <w:rFonts w:ascii="Verdana" w:hAnsi="Verdana"/>
          <w:color w:val="000000"/>
          <w:sz w:val="18"/>
          <w:szCs w:val="18"/>
          <w:shd w:val="clear" w:color="auto" w:fill="FFFFFF"/>
        </w:rPr>
        <w:t xml:space="preserve">er </w:t>
      </w:r>
      <w:r>
        <w:rPr>
          <w:rFonts w:ascii="Verdana" w:hAnsi="Verdana"/>
          <w:color w:val="000000"/>
          <w:sz w:val="18"/>
          <w:szCs w:val="18"/>
          <w:shd w:val="clear" w:color="auto" w:fill="FFFFFF"/>
        </w:rPr>
        <w:t xml:space="preserve">een voldoende zwaarwichtig belang om te komen tot de verzochte wijziging van de voornaam van </w:t>
      </w:r>
      <w:r>
        <w:rPr>
          <w:rFonts w:ascii="Verdana" w:hAnsi="Verdana"/>
          <w:color w:val="000000"/>
          <w:sz w:val="18"/>
          <w:szCs w:val="18"/>
          <w:shd w:val="clear" w:color="auto" w:fill="FFFFFF"/>
        </w:rPr>
        <w:t>betrokkene</w:t>
      </w:r>
      <w:r>
        <w:rPr>
          <w:rFonts w:ascii="Verdana" w:hAnsi="Verdana"/>
          <w:color w:val="000000"/>
          <w:sz w:val="18"/>
          <w:szCs w:val="18"/>
          <w:shd w:val="clear" w:color="auto" w:fill="FFFFFF"/>
        </w:rPr>
        <w:t xml:space="preserve">. </w:t>
      </w:r>
    </w:p>
    <w:p w14:paraId="6C42CA48" w14:textId="77777777" w:rsidR="00D51EAC" w:rsidRDefault="00D51EAC" w:rsidP="00D51EAC">
      <w:pPr>
        <w:spacing w:after="0" w:line="276" w:lineRule="auto"/>
        <w:rPr>
          <w:rFonts w:ascii="Verdana" w:hAnsi="Verdana"/>
          <w:color w:val="000000"/>
          <w:sz w:val="18"/>
          <w:szCs w:val="18"/>
          <w:shd w:val="clear" w:color="auto" w:fill="FFFFFF"/>
        </w:rPr>
      </w:pPr>
    </w:p>
    <w:p w14:paraId="1FA60247" w14:textId="5957197A" w:rsidR="00CA7E53" w:rsidRDefault="001E56EF"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Aan h</w:t>
      </w:r>
      <w:r w:rsidR="00CA7E53">
        <w:rPr>
          <w:rFonts w:ascii="Verdana" w:hAnsi="Verdana"/>
          <w:color w:val="000000"/>
          <w:sz w:val="18"/>
          <w:szCs w:val="18"/>
          <w:shd w:val="clear" w:color="auto" w:fill="FFFFFF"/>
        </w:rPr>
        <w:t xml:space="preserve">et verzochte </w:t>
      </w:r>
      <w:r>
        <w:rPr>
          <w:rFonts w:ascii="Verdana" w:hAnsi="Verdana"/>
          <w:color w:val="000000"/>
          <w:sz w:val="18"/>
          <w:szCs w:val="18"/>
          <w:shd w:val="clear" w:color="auto" w:fill="FFFFFF"/>
        </w:rPr>
        <w:t>ligt ten grondslag</w:t>
      </w:r>
      <w:r>
        <w:rPr>
          <w:rFonts w:ascii="Verdana" w:hAnsi="Verdana"/>
          <w:color w:val="000000"/>
          <w:sz w:val="18"/>
          <w:szCs w:val="18"/>
          <w:shd w:val="clear" w:color="auto" w:fill="FFFFFF"/>
        </w:rPr>
        <w:t xml:space="preserve"> artikel 1:4 lid 4 BW </w:t>
      </w:r>
      <w:r>
        <w:rPr>
          <w:rFonts w:ascii="Verdana" w:hAnsi="Verdana"/>
          <w:color w:val="000000"/>
          <w:sz w:val="18"/>
          <w:szCs w:val="18"/>
          <w:shd w:val="clear" w:color="auto" w:fill="FFFFFF"/>
        </w:rPr>
        <w:t xml:space="preserve">en het verzochte is </w:t>
      </w:r>
      <w:r w:rsidR="00CA7E53">
        <w:rPr>
          <w:rFonts w:ascii="Verdana" w:hAnsi="Verdana"/>
          <w:color w:val="000000"/>
          <w:sz w:val="18"/>
          <w:szCs w:val="18"/>
          <w:shd w:val="clear" w:color="auto" w:fill="FFFFFF"/>
        </w:rPr>
        <w:t>niet in strijd is met de in artikel 1:4 lid 2 BW geformuleerde maatstaven</w:t>
      </w:r>
      <w:r w:rsidR="00CA7E53">
        <w:rPr>
          <w:rFonts w:ascii="Verdana" w:hAnsi="Verdana"/>
          <w:color w:val="000000"/>
          <w:sz w:val="18"/>
          <w:szCs w:val="18"/>
          <w:shd w:val="clear" w:color="auto" w:fill="FFFFFF"/>
        </w:rPr>
        <w:t>, te weten: dat de voornaam o</w:t>
      </w:r>
      <w:r w:rsidR="00CA7E53" w:rsidRPr="000A5345">
        <w:rPr>
          <w:rFonts w:ascii="Verdana" w:hAnsi="Verdana"/>
          <w:color w:val="000000"/>
          <w:sz w:val="18"/>
          <w:szCs w:val="18"/>
          <w:shd w:val="clear" w:color="auto" w:fill="FFFFFF"/>
        </w:rPr>
        <w:t xml:space="preserve">ngepast </w:t>
      </w:r>
      <w:r w:rsidR="00CA7E53" w:rsidRPr="000A5345">
        <w:rPr>
          <w:rFonts w:ascii="Verdana" w:hAnsi="Verdana"/>
          <w:color w:val="000000"/>
          <w:sz w:val="18"/>
          <w:szCs w:val="18"/>
          <w:shd w:val="clear" w:color="auto" w:fill="FFFFFF"/>
        </w:rPr>
        <w:t>is</w:t>
      </w:r>
      <w:r w:rsidR="00CA7E53" w:rsidRPr="000A5345">
        <w:rPr>
          <w:rFonts w:ascii="Verdana" w:hAnsi="Verdana"/>
          <w:color w:val="000000"/>
          <w:sz w:val="18"/>
          <w:szCs w:val="18"/>
          <w:shd w:val="clear" w:color="auto" w:fill="FFFFFF"/>
        </w:rPr>
        <w:t xml:space="preserve"> of </w:t>
      </w:r>
      <w:r w:rsidR="00CA7E53" w:rsidRPr="000A5345">
        <w:rPr>
          <w:rFonts w:ascii="Verdana" w:hAnsi="Verdana"/>
          <w:color w:val="000000"/>
          <w:sz w:val="18"/>
          <w:szCs w:val="18"/>
          <w:shd w:val="clear" w:color="auto" w:fill="FFFFFF"/>
        </w:rPr>
        <w:t xml:space="preserve">met een </w:t>
      </w:r>
      <w:r w:rsidR="00CA7E53" w:rsidRPr="000A5345">
        <w:rPr>
          <w:rFonts w:ascii="Verdana" w:hAnsi="Verdana"/>
          <w:color w:val="000000"/>
          <w:sz w:val="18"/>
          <w:szCs w:val="18"/>
          <w:shd w:val="clear" w:color="auto" w:fill="FFFFFF"/>
        </w:rPr>
        <w:t>bestaande geslachtsna</w:t>
      </w:r>
      <w:r w:rsidR="00CA7E53" w:rsidRPr="000A5345">
        <w:rPr>
          <w:rFonts w:ascii="Verdana" w:hAnsi="Verdana"/>
          <w:color w:val="000000"/>
          <w:sz w:val="18"/>
          <w:szCs w:val="18"/>
          <w:shd w:val="clear" w:color="auto" w:fill="FFFFFF"/>
        </w:rPr>
        <w:t>am overeenstemt.</w:t>
      </w:r>
    </w:p>
    <w:p w14:paraId="7D7937C1" w14:textId="11EE4CCA" w:rsidR="00D51EAC" w:rsidRDefault="00D51EAC" w:rsidP="00D51EAC">
      <w:pPr>
        <w:spacing w:after="0" w:line="276" w:lineRule="auto"/>
        <w:rPr>
          <w:rFonts w:ascii="Verdana" w:hAnsi="Verdana"/>
          <w:color w:val="000000"/>
          <w:sz w:val="18"/>
          <w:szCs w:val="18"/>
          <w:shd w:val="clear" w:color="auto" w:fill="FFFFFF"/>
        </w:rPr>
      </w:pPr>
    </w:p>
    <w:p w14:paraId="7E048C63" w14:textId="77777777" w:rsidR="00D51EAC" w:rsidRPr="000A5345" w:rsidRDefault="00D51EAC" w:rsidP="00D51EAC">
      <w:pPr>
        <w:spacing w:after="0" w:line="276" w:lineRule="auto"/>
        <w:rPr>
          <w:rFonts w:ascii="Verdana" w:hAnsi="Verdana"/>
          <w:color w:val="000000"/>
          <w:sz w:val="18"/>
          <w:szCs w:val="18"/>
          <w:shd w:val="clear" w:color="auto" w:fill="FFFFFF"/>
        </w:rPr>
      </w:pPr>
    </w:p>
    <w:p w14:paraId="03CD3A97" w14:textId="2E5CF088" w:rsidR="00FD5CC4" w:rsidRDefault="00FD5CC4" w:rsidP="00D51EAC">
      <w:pPr>
        <w:spacing w:after="0" w:line="276" w:lineRule="auto"/>
        <w:rPr>
          <w:rFonts w:ascii="Verdana" w:hAnsi="Verdana"/>
          <w:b/>
          <w:bCs/>
          <w:color w:val="000000"/>
          <w:sz w:val="18"/>
          <w:szCs w:val="18"/>
          <w:shd w:val="clear" w:color="auto" w:fill="FFFFFF"/>
        </w:rPr>
      </w:pPr>
      <w:r w:rsidRPr="00922C54">
        <w:rPr>
          <w:rFonts w:ascii="Verdana" w:hAnsi="Verdana"/>
          <w:b/>
          <w:bCs/>
          <w:color w:val="000000"/>
          <w:sz w:val="18"/>
          <w:szCs w:val="18"/>
          <w:shd w:val="clear" w:color="auto" w:fill="FFFFFF"/>
        </w:rPr>
        <w:t xml:space="preserve">Redenen waarom: </w:t>
      </w:r>
    </w:p>
    <w:p w14:paraId="3E847057" w14:textId="77777777" w:rsidR="00D51EAC" w:rsidRPr="00922C54" w:rsidRDefault="00D51EAC" w:rsidP="00D51EAC">
      <w:pPr>
        <w:spacing w:after="0" w:line="276" w:lineRule="auto"/>
        <w:rPr>
          <w:rFonts w:ascii="Verdana" w:hAnsi="Verdana"/>
          <w:b/>
          <w:bCs/>
          <w:color w:val="000000"/>
          <w:sz w:val="18"/>
          <w:szCs w:val="18"/>
          <w:shd w:val="clear" w:color="auto" w:fill="FFFFFF"/>
        </w:rPr>
      </w:pPr>
    </w:p>
    <w:p w14:paraId="0A9477B7" w14:textId="1068CDDD" w:rsidR="00FD5CC4" w:rsidRDefault="00D51EAC" w:rsidP="00D51EAC">
      <w:pPr>
        <w:spacing w:after="0" w:line="276" w:lineRule="auto"/>
        <w:rPr>
          <w:rFonts w:ascii="Verdana" w:hAnsi="Verdana"/>
          <w:color w:val="000000"/>
          <w:sz w:val="18"/>
          <w:szCs w:val="18"/>
          <w:shd w:val="clear" w:color="auto" w:fill="FFFFFF"/>
        </w:rPr>
      </w:pPr>
      <w:r>
        <w:rPr>
          <w:rFonts w:ascii="Verdana" w:hAnsi="Verdana"/>
          <w:color w:val="000000"/>
          <w:sz w:val="18"/>
          <w:szCs w:val="18"/>
          <w:shd w:val="clear" w:color="auto" w:fill="FFFFFF"/>
        </w:rPr>
        <w:t>Betrokkene uw rechtbank eerbiedig verzoekt om:</w:t>
      </w:r>
    </w:p>
    <w:p w14:paraId="38AF64E8" w14:textId="77777777" w:rsidR="00D51EAC" w:rsidRDefault="00D51EAC" w:rsidP="00D51EAC">
      <w:pPr>
        <w:spacing w:after="0" w:line="276" w:lineRule="auto"/>
      </w:pPr>
    </w:p>
    <w:p w14:paraId="391C6C16" w14:textId="560827DE" w:rsidR="00FD5CC4" w:rsidRDefault="00FD5CC4" w:rsidP="00D51EAC">
      <w:pPr>
        <w:spacing w:after="0" w:line="276" w:lineRule="auto"/>
      </w:pPr>
      <w:r>
        <w:t>P</w:t>
      </w:r>
      <w:r>
        <w:t xml:space="preserve">rimair: </w:t>
      </w:r>
      <w:r w:rsidR="00D51EAC">
        <w:t>de</w:t>
      </w:r>
      <w:r>
        <w:t xml:space="preserve"> ambtenaar van de burgerlijke stand van de gemeente [Gemeente] te gelasten om aan de geboorteakte een latere vermelding toe te voegen van wijziging van het geslacht in die zin dat het geslacht ‘X’ zal zijn;</w:t>
      </w:r>
    </w:p>
    <w:p w14:paraId="23B24B19" w14:textId="77777777" w:rsidR="00D51EAC" w:rsidRDefault="00D51EAC" w:rsidP="00D51EAC">
      <w:pPr>
        <w:spacing w:after="0" w:line="276" w:lineRule="auto"/>
      </w:pPr>
    </w:p>
    <w:p w14:paraId="6B64BD92" w14:textId="09F7B1DC" w:rsidR="00FD5CC4" w:rsidRDefault="00FD5CC4" w:rsidP="00D51EAC">
      <w:pPr>
        <w:spacing w:after="0" w:line="276" w:lineRule="auto"/>
      </w:pPr>
      <w:r>
        <w:t>Subsidiair: de ambtenaar van de burgerlijke stand van de gemeente [Gemeente] te gelasten om aan de geboorteakte een latere vermelding toe te voegen van verbetering van het geslacht in die zin dat het geslacht ‘waarvan het geslacht niet is kunnen worden vastgesteld’ zal zijn.</w:t>
      </w:r>
    </w:p>
    <w:p w14:paraId="7E6F0C1A" w14:textId="77777777" w:rsidR="00D51EAC" w:rsidRDefault="00D51EAC" w:rsidP="00D51EAC">
      <w:pPr>
        <w:spacing w:after="0" w:line="276" w:lineRule="auto"/>
      </w:pPr>
    </w:p>
    <w:p w14:paraId="1A7456C4" w14:textId="0BA80DF5" w:rsidR="00CA7E53" w:rsidRDefault="00CA7E53" w:rsidP="00D51EAC">
      <w:pPr>
        <w:spacing w:after="0" w:line="276" w:lineRule="auto"/>
      </w:pPr>
      <w:proofErr w:type="gramStart"/>
      <w:r>
        <w:rPr>
          <w:rFonts w:ascii="Verdana" w:hAnsi="Verdana"/>
          <w:color w:val="000000"/>
          <w:sz w:val="18"/>
          <w:szCs w:val="18"/>
          <w:shd w:val="clear" w:color="auto" w:fill="FFFFFF"/>
        </w:rPr>
        <w:t>Alsmede</w:t>
      </w:r>
      <w:proofErr w:type="gramEnd"/>
      <w:r>
        <w:rPr>
          <w:rFonts w:ascii="Verdana" w:hAnsi="Verdana"/>
          <w:color w:val="000000"/>
          <w:sz w:val="18"/>
          <w:szCs w:val="18"/>
          <w:shd w:val="clear" w:color="auto" w:fill="FFFFFF"/>
        </w:rPr>
        <w:t xml:space="preserve"> te gelasten dat </w:t>
      </w:r>
      <w:r w:rsidRPr="00FD5CC4">
        <w:rPr>
          <w:rFonts w:ascii="Verdana" w:hAnsi="Verdana"/>
          <w:color w:val="000000"/>
          <w:sz w:val="18"/>
          <w:szCs w:val="18"/>
          <w:shd w:val="clear" w:color="auto" w:fill="FFFFFF"/>
        </w:rPr>
        <w:t xml:space="preserve">de voornaam van </w:t>
      </w:r>
      <w:r>
        <w:rPr>
          <w:rFonts w:ascii="Verdana" w:hAnsi="Verdana"/>
          <w:color w:val="000000"/>
          <w:sz w:val="18"/>
          <w:szCs w:val="18"/>
          <w:shd w:val="clear" w:color="auto" w:fill="FFFFFF"/>
        </w:rPr>
        <w:t>betrokkene</w:t>
      </w:r>
      <w:r w:rsidRPr="00FD5CC4">
        <w:rPr>
          <w:rFonts w:ascii="Verdana" w:hAnsi="Verdana"/>
          <w:color w:val="000000"/>
          <w:sz w:val="18"/>
          <w:szCs w:val="18"/>
          <w:shd w:val="clear" w:color="auto" w:fill="FFFFFF"/>
        </w:rPr>
        <w:t xml:space="preserve">, geboren te [geboorteplaats] op [geboortedatum], </w:t>
      </w:r>
      <w:r>
        <w:rPr>
          <w:rFonts w:ascii="Verdana" w:hAnsi="Verdana"/>
          <w:color w:val="000000"/>
          <w:sz w:val="18"/>
          <w:szCs w:val="18"/>
          <w:shd w:val="clear" w:color="auto" w:fill="FFFFFF"/>
        </w:rPr>
        <w:t xml:space="preserve">gewijzigd wordt </w:t>
      </w:r>
      <w:r w:rsidRPr="00FD5CC4">
        <w:rPr>
          <w:rFonts w:ascii="Verdana" w:hAnsi="Verdana"/>
          <w:color w:val="000000"/>
          <w:sz w:val="18"/>
          <w:szCs w:val="18"/>
          <w:shd w:val="clear" w:color="auto" w:fill="FFFFFF"/>
        </w:rPr>
        <w:t>in [voornaam].</w:t>
      </w:r>
    </w:p>
    <w:sectPr w:rsidR="00CA7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CC4"/>
    <w:rsid w:val="000A5345"/>
    <w:rsid w:val="001E56EF"/>
    <w:rsid w:val="00353897"/>
    <w:rsid w:val="00486E52"/>
    <w:rsid w:val="00922C54"/>
    <w:rsid w:val="00BB2F17"/>
    <w:rsid w:val="00C02511"/>
    <w:rsid w:val="00CA7E53"/>
    <w:rsid w:val="00D51EAC"/>
    <w:rsid w:val="00FD5C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9C28"/>
  <w15:chartTrackingRefBased/>
  <w15:docId w15:val="{77933BA2-7B76-4B5E-8C41-AFDCD4C1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l0">
    <w:name w:val="hl0"/>
    <w:basedOn w:val="Standaardalinea-lettertype"/>
    <w:rsid w:val="00FD5CC4"/>
  </w:style>
  <w:style w:type="character" w:customStyle="1" w:styleId="hl2">
    <w:name w:val="hl2"/>
    <w:basedOn w:val="Standaardalinea-lettertype"/>
    <w:rsid w:val="00FD5CC4"/>
  </w:style>
  <w:style w:type="character" w:customStyle="1" w:styleId="hl1">
    <w:name w:val="hl1"/>
    <w:basedOn w:val="Standaardalinea-lettertype"/>
    <w:rsid w:val="00FD5CC4"/>
  </w:style>
  <w:style w:type="character" w:customStyle="1" w:styleId="emphasis">
    <w:name w:val="emphasis"/>
    <w:basedOn w:val="Standaardalinea-lettertype"/>
    <w:rsid w:val="00353897"/>
  </w:style>
  <w:style w:type="character" w:customStyle="1" w:styleId="hl4">
    <w:name w:val="hl4"/>
    <w:basedOn w:val="Standaardalinea-lettertype"/>
    <w:rsid w:val="00C02511"/>
  </w:style>
  <w:style w:type="character" w:customStyle="1" w:styleId="hl3">
    <w:name w:val="hl3"/>
    <w:basedOn w:val="Standaardalinea-lettertype"/>
    <w:rsid w:val="00C02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16606">
      <w:bodyDiv w:val="1"/>
      <w:marLeft w:val="0"/>
      <w:marRight w:val="0"/>
      <w:marTop w:val="0"/>
      <w:marBottom w:val="0"/>
      <w:divBdr>
        <w:top w:val="none" w:sz="0" w:space="0" w:color="auto"/>
        <w:left w:val="none" w:sz="0" w:space="0" w:color="auto"/>
        <w:bottom w:val="none" w:sz="0" w:space="0" w:color="auto"/>
        <w:right w:val="none" w:sz="0" w:space="0" w:color="auto"/>
      </w:divBdr>
    </w:div>
    <w:div w:id="1368022198">
      <w:bodyDiv w:val="1"/>
      <w:marLeft w:val="0"/>
      <w:marRight w:val="0"/>
      <w:marTop w:val="0"/>
      <w:marBottom w:val="0"/>
      <w:divBdr>
        <w:top w:val="none" w:sz="0" w:space="0" w:color="auto"/>
        <w:left w:val="none" w:sz="0" w:space="0" w:color="auto"/>
        <w:bottom w:val="none" w:sz="0" w:space="0" w:color="auto"/>
        <w:right w:val="none" w:sz="0" w:space="0" w:color="auto"/>
      </w:divBdr>
      <w:divsChild>
        <w:div w:id="675426142">
          <w:marLeft w:val="480"/>
          <w:marRight w:val="0"/>
          <w:marTop w:val="0"/>
          <w:marBottom w:val="0"/>
          <w:divBdr>
            <w:top w:val="none" w:sz="0" w:space="0" w:color="auto"/>
            <w:left w:val="none" w:sz="0" w:space="0" w:color="auto"/>
            <w:bottom w:val="none" w:sz="0" w:space="0" w:color="auto"/>
            <w:right w:val="none" w:sz="0" w:space="0" w:color="auto"/>
          </w:divBdr>
        </w:div>
        <w:div w:id="116504731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1810</Words>
  <Characters>9960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Baarle</dc:creator>
  <cp:keywords/>
  <dc:description/>
  <cp:lastModifiedBy>M van  Baarle</cp:lastModifiedBy>
  <cp:revision>1</cp:revision>
  <dcterms:created xsi:type="dcterms:W3CDTF">2023-01-03T15:00:00Z</dcterms:created>
  <dcterms:modified xsi:type="dcterms:W3CDTF">2023-01-03T16:41:00Z</dcterms:modified>
</cp:coreProperties>
</file>