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6533D" w14:textId="77777777" w:rsidR="003B0402" w:rsidRDefault="003B0402" w:rsidP="003B0402">
      <w:pPr>
        <w:pStyle w:val="B-proces"/>
        <w:widowControl w:val="0"/>
        <w:numPr>
          <w:ilvl w:val="0"/>
          <w:numId w:val="1"/>
        </w:numPr>
        <w:tabs>
          <w:tab w:val="clear" w:pos="567"/>
          <w:tab w:val="clear" w:pos="1134"/>
        </w:tabs>
        <w:contextualSpacing/>
        <w:jc w:val="both"/>
        <w:rPr>
          <w:rFonts w:ascii="Aptos" w:hAnsi="Aptos"/>
          <w:sz w:val="22"/>
          <w:szCs w:val="22"/>
        </w:rPr>
      </w:pPr>
      <w:r>
        <w:rPr>
          <w:rFonts w:ascii="Aptos" w:hAnsi="Aptos"/>
          <w:sz w:val="22"/>
          <w:szCs w:val="22"/>
        </w:rPr>
        <w:t>d</w:t>
      </w:r>
      <w:r w:rsidRPr="00EA0F8C">
        <w:rPr>
          <w:rFonts w:ascii="Aptos" w:hAnsi="Aptos"/>
          <w:sz w:val="22"/>
          <w:szCs w:val="22"/>
        </w:rPr>
        <w:t>at de eisende en de gedaagde partij verplicht zijn om de feiten die van belang zijn voor de beslissing van de rechter volledig en naar waarheid aan te voeren;</w:t>
      </w:r>
    </w:p>
    <w:p w14:paraId="71341EDA" w14:textId="77777777" w:rsidR="003B0402" w:rsidRDefault="003B0402" w:rsidP="003B0402">
      <w:pPr>
        <w:pStyle w:val="B-proces"/>
        <w:widowControl w:val="0"/>
        <w:numPr>
          <w:ilvl w:val="0"/>
          <w:numId w:val="1"/>
        </w:numPr>
        <w:tabs>
          <w:tab w:val="clear" w:pos="567"/>
          <w:tab w:val="clear" w:pos="1134"/>
        </w:tabs>
        <w:contextualSpacing/>
        <w:jc w:val="both"/>
        <w:rPr>
          <w:rFonts w:ascii="Aptos" w:hAnsi="Aptos"/>
          <w:sz w:val="22"/>
          <w:szCs w:val="22"/>
        </w:rPr>
      </w:pPr>
      <w:r>
        <w:rPr>
          <w:rFonts w:ascii="Aptos" w:hAnsi="Aptos"/>
          <w:sz w:val="22"/>
          <w:szCs w:val="22"/>
        </w:rPr>
        <w:t>d</w:t>
      </w:r>
      <w:r w:rsidRPr="00EA0F8C">
        <w:rPr>
          <w:rFonts w:ascii="Aptos" w:hAnsi="Aptos"/>
          <w:sz w:val="22"/>
          <w:szCs w:val="22"/>
        </w:rPr>
        <w:t>at de rechter de gestelde feiten of rechten die door een partij zijn gesteld en door de wederpartij niet of niet voldoende zijn betwist, als vaststaand moet beschouwen, behoudens zijn bevoegdheid bewijs te verlangen, zo vaak aanvaarding van de stellingen zou leiden tot een rechtsgevolg dat niet ter vrije bepaling van partijen staat</w:t>
      </w:r>
      <w:r>
        <w:rPr>
          <w:rFonts w:ascii="Aptos" w:hAnsi="Aptos"/>
          <w:sz w:val="22"/>
          <w:szCs w:val="22"/>
        </w:rPr>
        <w:t>.</w:t>
      </w:r>
    </w:p>
    <w:p w14:paraId="42933273" w14:textId="77777777" w:rsidR="00120ABE" w:rsidRDefault="00120ABE"/>
    <w:sectPr w:rsidR="00120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A6CA2"/>
    <w:multiLevelType w:val="hybridMultilevel"/>
    <w:tmpl w:val="DCFA0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335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10"/>
    <w:rsid w:val="00032D10"/>
    <w:rsid w:val="00120ABE"/>
    <w:rsid w:val="003B0402"/>
    <w:rsid w:val="007D0FDA"/>
    <w:rsid w:val="00BB08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AE068-FA18-4087-8F58-A8014D2E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proces">
    <w:name w:val="B-proces"/>
    <w:basedOn w:val="Standaard"/>
    <w:link w:val="B-procesChar"/>
    <w:uiPriority w:val="99"/>
    <w:qFormat/>
    <w:rsid w:val="003B0402"/>
    <w:pPr>
      <w:tabs>
        <w:tab w:val="left" w:pos="567"/>
        <w:tab w:val="left" w:pos="1134"/>
      </w:tabs>
      <w:spacing w:after="0" w:line="312" w:lineRule="auto"/>
    </w:pPr>
    <w:rPr>
      <w:rFonts w:ascii="Times New Roman" w:eastAsia="Times New Roman" w:hAnsi="Times New Roman" w:cs="Times New Roman"/>
      <w:spacing w:val="2"/>
      <w:sz w:val="24"/>
      <w:szCs w:val="24"/>
      <w:lang w:eastAsia="nl-NL"/>
    </w:rPr>
  </w:style>
  <w:style w:type="character" w:customStyle="1" w:styleId="B-procesChar">
    <w:name w:val="B-proces Char"/>
    <w:basedOn w:val="Standaardalinea-lettertype"/>
    <w:link w:val="B-proces"/>
    <w:uiPriority w:val="99"/>
    <w:rsid w:val="003B0402"/>
    <w:rPr>
      <w:rFonts w:ascii="Times New Roman" w:eastAsia="Times New Roman" w:hAnsi="Times New Roman" w:cs="Times New Roman"/>
      <w:spacing w:val="2"/>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421</Characters>
  <Application>Microsoft Office Word</Application>
  <DocSecurity>4</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N.J.P. Stuifbergen</dc:creator>
  <cp:keywords/>
  <dc:description/>
  <cp:lastModifiedBy>M B</cp:lastModifiedBy>
  <cp:revision>2</cp:revision>
  <dcterms:created xsi:type="dcterms:W3CDTF">2025-03-24T13:50:00Z</dcterms:created>
  <dcterms:modified xsi:type="dcterms:W3CDTF">2025-03-24T13:50:00Z</dcterms:modified>
</cp:coreProperties>
</file>